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CF" w:rsidRPr="003104CF" w:rsidRDefault="003104CF" w:rsidP="003104CF">
      <w:pPr>
        <w:jc w:val="right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Słotwina, 22.08.2019 r.</w:t>
      </w:r>
    </w:p>
    <w:p w:rsidR="003104CF" w:rsidRPr="003104CF" w:rsidRDefault="003104CF" w:rsidP="003104C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104CF" w:rsidRPr="003104CF" w:rsidRDefault="003104CF" w:rsidP="003104CF">
      <w:pPr>
        <w:jc w:val="center"/>
        <w:rPr>
          <w:rFonts w:ascii="Arial" w:hAnsi="Arial" w:cs="Arial"/>
          <w:b/>
          <w:sz w:val="24"/>
          <w:szCs w:val="24"/>
        </w:rPr>
      </w:pPr>
    </w:p>
    <w:p w:rsidR="003104CF" w:rsidRPr="003104CF" w:rsidRDefault="003104CF" w:rsidP="003104CF">
      <w:pPr>
        <w:jc w:val="center"/>
        <w:rPr>
          <w:rFonts w:ascii="Arial" w:hAnsi="Arial" w:cs="Arial"/>
          <w:b/>
          <w:sz w:val="24"/>
          <w:szCs w:val="24"/>
        </w:rPr>
      </w:pPr>
      <w:r w:rsidRPr="003104CF">
        <w:rPr>
          <w:rFonts w:ascii="Arial" w:hAnsi="Arial" w:cs="Arial"/>
          <w:b/>
          <w:sz w:val="24"/>
          <w:szCs w:val="24"/>
        </w:rPr>
        <w:t>ANEKS NR 1 z dnia 22.08.2019 r. do</w:t>
      </w:r>
    </w:p>
    <w:p w:rsidR="003104CF" w:rsidRPr="003104CF" w:rsidRDefault="003104CF" w:rsidP="003104CF">
      <w:pPr>
        <w:jc w:val="center"/>
        <w:rPr>
          <w:rFonts w:ascii="Arial" w:hAnsi="Arial" w:cs="Arial"/>
          <w:b/>
          <w:sz w:val="24"/>
          <w:szCs w:val="24"/>
        </w:rPr>
      </w:pPr>
      <w:r w:rsidRPr="003104CF">
        <w:rPr>
          <w:rFonts w:ascii="Arial" w:hAnsi="Arial" w:cs="Arial"/>
          <w:b/>
          <w:sz w:val="24"/>
          <w:szCs w:val="24"/>
        </w:rPr>
        <w:t>ZARZĄDZENIA WEWNĘTRZNEGO NR 4/2018/ZSP</w:t>
      </w:r>
    </w:p>
    <w:p w:rsidR="003104CF" w:rsidRPr="003104CF" w:rsidRDefault="003104CF" w:rsidP="003104CF">
      <w:pPr>
        <w:jc w:val="center"/>
        <w:rPr>
          <w:rFonts w:ascii="Arial" w:hAnsi="Arial" w:cs="Arial"/>
          <w:b/>
          <w:sz w:val="24"/>
          <w:szCs w:val="24"/>
        </w:rPr>
      </w:pPr>
      <w:r w:rsidRPr="003104CF">
        <w:rPr>
          <w:rFonts w:ascii="Arial" w:hAnsi="Arial" w:cs="Arial"/>
          <w:b/>
          <w:sz w:val="24"/>
          <w:szCs w:val="24"/>
        </w:rPr>
        <w:t xml:space="preserve">DYREKTORA ZESPOŁU SZKOLNO-PRZEDSZKOLNEGO </w:t>
      </w:r>
    </w:p>
    <w:p w:rsidR="003104CF" w:rsidRPr="003104CF" w:rsidRDefault="003104CF" w:rsidP="003104CF">
      <w:pPr>
        <w:jc w:val="center"/>
        <w:rPr>
          <w:rFonts w:ascii="Arial" w:hAnsi="Arial" w:cs="Arial"/>
          <w:b/>
          <w:sz w:val="24"/>
          <w:szCs w:val="24"/>
        </w:rPr>
      </w:pPr>
      <w:r w:rsidRPr="003104CF">
        <w:rPr>
          <w:rFonts w:ascii="Arial" w:hAnsi="Arial" w:cs="Arial"/>
          <w:b/>
          <w:sz w:val="24"/>
          <w:szCs w:val="24"/>
        </w:rPr>
        <w:t>W SŁOTWINIE</w:t>
      </w:r>
    </w:p>
    <w:p w:rsidR="003104CF" w:rsidRPr="003104CF" w:rsidRDefault="003104CF" w:rsidP="003104CF">
      <w:pPr>
        <w:rPr>
          <w:rFonts w:ascii="Arial" w:hAnsi="Arial" w:cs="Arial"/>
          <w:b/>
          <w:sz w:val="24"/>
          <w:szCs w:val="24"/>
        </w:rPr>
      </w:pPr>
    </w:p>
    <w:p w:rsidR="003104CF" w:rsidRPr="003104CF" w:rsidRDefault="003104CF" w:rsidP="003104CF">
      <w:pPr>
        <w:rPr>
          <w:rFonts w:ascii="Arial" w:hAnsi="Arial" w:cs="Arial"/>
          <w:b/>
          <w:sz w:val="24"/>
          <w:szCs w:val="24"/>
        </w:rPr>
      </w:pPr>
    </w:p>
    <w:p w:rsidR="003104CF" w:rsidRPr="003104CF" w:rsidRDefault="003104CF" w:rsidP="003104CF">
      <w:pPr>
        <w:jc w:val="both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b/>
          <w:sz w:val="24"/>
          <w:szCs w:val="24"/>
        </w:rPr>
        <w:t xml:space="preserve">w sprawie: </w:t>
      </w:r>
      <w:r w:rsidRPr="003104CF">
        <w:rPr>
          <w:rFonts w:ascii="Arial" w:hAnsi="Arial" w:cs="Arial"/>
          <w:sz w:val="24"/>
          <w:szCs w:val="24"/>
        </w:rPr>
        <w:t>ustalenia warunków korzystania z posiłków i opłat za przygotowywanie i wydawanie posiłków w Zespole Szkolno-Przedszkolnym w Słotwinie.</w:t>
      </w:r>
    </w:p>
    <w:p w:rsidR="003104CF" w:rsidRPr="003104CF" w:rsidRDefault="003104CF" w:rsidP="003104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7B6F3" wp14:editId="10824F8A">
                <wp:simplePos x="0" y="0"/>
                <wp:positionH relativeFrom="column">
                  <wp:posOffset>5079</wp:posOffset>
                </wp:positionH>
                <wp:positionV relativeFrom="paragraph">
                  <wp:posOffset>85725</wp:posOffset>
                </wp:positionV>
                <wp:extent cx="574357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BE2F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75pt" to="452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k5wQEAALkDAAAOAAAAZHJzL2Uyb0RvYy54bWysU8uO1DAQvCPxD5bvTJKFYSGazB52BRcE&#10;Ix4f4HXaE2v9km0mCTcO/Bn8F+2emSwChBDi4qTjqu6u6s7marKGHSAm7V3Hm1XNGTjpe+32Hf/w&#10;/sWjZ5ylLFwvjHfQ8RkSv9o+fLAZQwsXfvCmh8gwiUvtGDo+5BzaqkpyACvSygdweKl8tCJjGPdV&#10;H8WI2a2pLur6aTX62IfoJaSEX2+Ol3xL+ZUCmd8olSAz03HsLdMZ6bwtZ7XdiHYfRRi0PLUh/qEL&#10;K7TDokuqG5EF+xj1L6msltEnr/JKelt5pbQE0oBqmvonNe8GEYC0oDkpLDal/5dWvj7sItM9zo4z&#10;JyyO6Nvnr1/kJ6fvGPqa8sya4tIYUovga7eLpyiFXSySJxVteaIYNpGz8+IsTJlJ/Li+fPJ4fbnm&#10;TOJd87xek/PVPTnElF+Ct1gz4ZCMdkW4aMXhVcpYEKFnCAalmWN5esuzgQI27i0oFIMFG2LTGsG1&#10;iewgcAH6O5KCuQhZKEobs5DqP5NO2EIDWq2/JS5oquhdXohWOx9/VzVP51bVEX9WfdRaZN/6fqZh&#10;kB24H+TSaZfLAv4YE/3+j9t+BwAA//8DAFBLAwQUAAYACAAAACEAv0nbftoAAAAGAQAADwAAAGRy&#10;cy9kb3ducmV2LnhtbEyOy07DMBBF90j8gzVI7KhDq0SQxqmqSgixQTSFvRtPnRQ/IttJw98zrOjy&#10;PnTvqTazNWzCEHvvBDwuMmDoWq96pwV8Hl4enoDFJJ2SxjsU8IMRNvXtTSVL5S9uj1OTNKMRF0sp&#10;oEtpKDmPbYdWxoUf0FF28sHKRDJoroK80Lg1fJllBbeyd/TQyQF3HbbfzWgFmLcwfemd3sbxdV80&#10;54/T8v0wCXF/N2/XwBLO6b8Mf/iEDjUxHf3oVGRGAHEnclc5MEqfs3wF7EhGkQOvK36NX/8CAAD/&#10;/wMAUEsBAi0AFAAGAAgAAAAhALaDOJL+AAAA4QEAABMAAAAAAAAAAAAAAAAAAAAAAFtDb250ZW50&#10;X1R5cGVzXS54bWxQSwECLQAUAAYACAAAACEAOP0h/9YAAACUAQAACwAAAAAAAAAAAAAAAAAvAQAA&#10;X3JlbHMvLnJlbHNQSwECLQAUAAYACAAAACEAuK35OcEBAAC5AwAADgAAAAAAAAAAAAAAAAAuAgAA&#10;ZHJzL2Uyb0RvYy54bWxQSwECLQAUAAYACAAAACEAv0nbft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3104CF" w:rsidRPr="003104CF" w:rsidRDefault="003104CF" w:rsidP="003104CF">
      <w:pPr>
        <w:spacing w:after="0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Na podstawie art. 106 ustawy prawo oświatowe z dnia 14 grudnia 2016 roku (tekst jednolity: Dz.U. 2019 poz. 1148) oraz w porozumieniu z organem prowadzącym.</w:t>
      </w:r>
    </w:p>
    <w:p w:rsidR="003104CF" w:rsidRPr="003104CF" w:rsidRDefault="003104CF" w:rsidP="003104CF">
      <w:pPr>
        <w:spacing w:after="0"/>
        <w:rPr>
          <w:rFonts w:ascii="Arial" w:hAnsi="Arial" w:cs="Arial"/>
          <w:sz w:val="24"/>
          <w:szCs w:val="24"/>
        </w:rPr>
      </w:pPr>
    </w:p>
    <w:p w:rsidR="003104CF" w:rsidRPr="003104CF" w:rsidRDefault="003104CF" w:rsidP="003104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Dyrektor Zespołu Szkolno-Przedszkolnego w Słotwinie zarządza co następuje:</w:t>
      </w:r>
    </w:p>
    <w:p w:rsidR="003104CF" w:rsidRPr="003104CF" w:rsidRDefault="003104CF" w:rsidP="003104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04CF">
        <w:rPr>
          <w:rFonts w:ascii="Arial" w:hAnsi="Arial" w:cs="Arial"/>
          <w:b/>
          <w:sz w:val="24"/>
          <w:szCs w:val="24"/>
        </w:rPr>
        <w:t>§ 1</w:t>
      </w:r>
    </w:p>
    <w:p w:rsidR="003104CF" w:rsidRPr="003104CF" w:rsidRDefault="003104CF" w:rsidP="003104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Uczniowie Szkoły Podstawowej im Orła Białego w Słotwinie mogą korzystać z jednego posiłku: obiadu – 4,50 zł;</w:t>
      </w:r>
    </w:p>
    <w:p w:rsidR="003104CF" w:rsidRPr="003104CF" w:rsidRDefault="003104CF" w:rsidP="003104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 xml:space="preserve">Wychowankowie Przedszkola w Słotwinie mogą korzystać z czterech posiłków: </w:t>
      </w:r>
    </w:p>
    <w:p w:rsidR="003104CF" w:rsidRPr="003104CF" w:rsidRDefault="003104CF" w:rsidP="003104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śniadania i II śniadania– 1,90 zł;</w:t>
      </w:r>
    </w:p>
    <w:p w:rsidR="003104CF" w:rsidRPr="003104CF" w:rsidRDefault="003104CF" w:rsidP="003104C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obiadu i podwieczorku – 3,60 zł;</w:t>
      </w:r>
    </w:p>
    <w:p w:rsidR="003104CF" w:rsidRPr="003104CF" w:rsidRDefault="003104CF" w:rsidP="003104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Pracownicy Zespołu Szkolno-Przedszkolnego w Słotwinie mogą korzystać z jednego posiłku: obiadu – 4,50 zł.</w:t>
      </w:r>
    </w:p>
    <w:p w:rsidR="003104CF" w:rsidRPr="003104CF" w:rsidRDefault="003104CF" w:rsidP="003104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04CF">
        <w:rPr>
          <w:rFonts w:ascii="Arial" w:hAnsi="Arial" w:cs="Arial"/>
          <w:b/>
          <w:sz w:val="24"/>
          <w:szCs w:val="24"/>
        </w:rPr>
        <w:t>§ 2</w:t>
      </w:r>
    </w:p>
    <w:p w:rsidR="003104CF" w:rsidRPr="003104CF" w:rsidRDefault="003104CF" w:rsidP="003104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Zmiany do zarządzenia wymagają formy pisemnej, w sposób zwyczajowo przyjęty.</w:t>
      </w:r>
    </w:p>
    <w:p w:rsidR="003104CF" w:rsidRPr="003104CF" w:rsidRDefault="003104CF" w:rsidP="003104C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04CF">
        <w:rPr>
          <w:rFonts w:ascii="Arial" w:hAnsi="Arial" w:cs="Arial"/>
          <w:b/>
          <w:sz w:val="24"/>
          <w:szCs w:val="24"/>
        </w:rPr>
        <w:t>§ 3</w:t>
      </w:r>
    </w:p>
    <w:p w:rsidR="003104CF" w:rsidRPr="003104CF" w:rsidRDefault="003104CF" w:rsidP="003104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Niniejszy aneks wchodzi w życie z dniem 22.08.2019 r.</w:t>
      </w:r>
    </w:p>
    <w:p w:rsidR="003104CF" w:rsidRPr="003104CF" w:rsidRDefault="003104CF" w:rsidP="003104CF">
      <w:pPr>
        <w:spacing w:after="0"/>
        <w:rPr>
          <w:rFonts w:ascii="Arial" w:hAnsi="Arial" w:cs="Arial"/>
          <w:sz w:val="24"/>
          <w:szCs w:val="24"/>
        </w:rPr>
      </w:pPr>
    </w:p>
    <w:p w:rsidR="003104CF" w:rsidRPr="003104CF" w:rsidRDefault="003104CF" w:rsidP="003104CF">
      <w:pPr>
        <w:spacing w:after="0"/>
        <w:rPr>
          <w:rFonts w:ascii="Arial" w:hAnsi="Arial" w:cs="Arial"/>
          <w:sz w:val="24"/>
          <w:szCs w:val="24"/>
        </w:rPr>
      </w:pPr>
    </w:p>
    <w:p w:rsidR="003104CF" w:rsidRPr="003104CF" w:rsidRDefault="003104CF" w:rsidP="003104CF">
      <w:pPr>
        <w:spacing w:after="0"/>
        <w:rPr>
          <w:rFonts w:ascii="Arial" w:hAnsi="Arial" w:cs="Arial"/>
          <w:sz w:val="24"/>
          <w:szCs w:val="24"/>
        </w:rPr>
      </w:pPr>
    </w:p>
    <w:p w:rsidR="003104CF" w:rsidRPr="003104CF" w:rsidRDefault="003104CF" w:rsidP="003104CF">
      <w:pPr>
        <w:spacing w:after="0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 xml:space="preserve">               ……………………………………</w:t>
      </w:r>
      <w:r w:rsidRPr="003104CF">
        <w:rPr>
          <w:rFonts w:ascii="Arial" w:hAnsi="Arial" w:cs="Arial"/>
          <w:sz w:val="24"/>
          <w:szCs w:val="24"/>
        </w:rPr>
        <w:tab/>
      </w:r>
      <w:r w:rsidRPr="003104CF">
        <w:rPr>
          <w:rFonts w:ascii="Arial" w:hAnsi="Arial" w:cs="Arial"/>
          <w:sz w:val="24"/>
          <w:szCs w:val="24"/>
        </w:rPr>
        <w:tab/>
      </w:r>
      <w:r w:rsidRPr="003104CF">
        <w:rPr>
          <w:rFonts w:ascii="Arial" w:hAnsi="Arial" w:cs="Arial"/>
          <w:sz w:val="24"/>
          <w:szCs w:val="24"/>
        </w:rPr>
        <w:tab/>
      </w:r>
      <w:r w:rsidRPr="003104CF"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3104CF" w:rsidRPr="003104CF" w:rsidRDefault="003104CF" w:rsidP="003104CF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(pieczęć szkoły)</w:t>
      </w:r>
      <w:r w:rsidRPr="003104CF">
        <w:rPr>
          <w:rFonts w:ascii="Arial" w:hAnsi="Arial" w:cs="Arial"/>
          <w:sz w:val="24"/>
          <w:szCs w:val="24"/>
        </w:rPr>
        <w:tab/>
      </w:r>
      <w:r w:rsidRPr="003104CF">
        <w:rPr>
          <w:rFonts w:ascii="Arial" w:hAnsi="Arial" w:cs="Arial"/>
          <w:sz w:val="24"/>
          <w:szCs w:val="24"/>
        </w:rPr>
        <w:tab/>
      </w:r>
      <w:r w:rsidRPr="003104CF">
        <w:rPr>
          <w:rFonts w:ascii="Arial" w:hAnsi="Arial" w:cs="Arial"/>
          <w:sz w:val="24"/>
          <w:szCs w:val="24"/>
        </w:rPr>
        <w:tab/>
      </w:r>
      <w:r w:rsidRPr="003104CF">
        <w:rPr>
          <w:rFonts w:ascii="Arial" w:hAnsi="Arial" w:cs="Arial"/>
          <w:sz w:val="24"/>
          <w:szCs w:val="24"/>
        </w:rPr>
        <w:tab/>
      </w:r>
      <w:r w:rsidRPr="003104CF">
        <w:rPr>
          <w:rFonts w:ascii="Arial" w:hAnsi="Arial" w:cs="Arial"/>
          <w:sz w:val="24"/>
          <w:szCs w:val="24"/>
        </w:rPr>
        <w:tab/>
      </w:r>
      <w:r w:rsidRPr="003104CF">
        <w:rPr>
          <w:rFonts w:ascii="Arial" w:hAnsi="Arial" w:cs="Arial"/>
          <w:sz w:val="24"/>
          <w:szCs w:val="24"/>
        </w:rPr>
        <w:tab/>
        <w:t xml:space="preserve">     (pieczęć i podpis dyrektora)</w:t>
      </w:r>
    </w:p>
    <w:p w:rsidR="003104CF" w:rsidRPr="003104CF" w:rsidRDefault="003104CF" w:rsidP="003104CF">
      <w:pPr>
        <w:rPr>
          <w:rFonts w:ascii="Arial" w:hAnsi="Arial" w:cs="Arial"/>
          <w:sz w:val="24"/>
          <w:szCs w:val="24"/>
        </w:rPr>
      </w:pPr>
    </w:p>
    <w:p w:rsidR="003104CF" w:rsidRPr="003104CF" w:rsidRDefault="003104CF" w:rsidP="003104CF">
      <w:pPr>
        <w:rPr>
          <w:rFonts w:ascii="Arial" w:hAnsi="Arial" w:cs="Arial"/>
          <w:sz w:val="24"/>
          <w:szCs w:val="24"/>
        </w:rPr>
      </w:pPr>
    </w:p>
    <w:p w:rsidR="003104CF" w:rsidRPr="003104CF" w:rsidRDefault="003104CF" w:rsidP="003104CF">
      <w:pPr>
        <w:rPr>
          <w:rFonts w:ascii="Arial" w:hAnsi="Arial" w:cs="Arial"/>
          <w:sz w:val="24"/>
          <w:szCs w:val="24"/>
        </w:rPr>
      </w:pPr>
      <w:r w:rsidRPr="003104CF">
        <w:rPr>
          <w:rFonts w:ascii="Arial" w:hAnsi="Arial" w:cs="Arial"/>
          <w:sz w:val="24"/>
          <w:szCs w:val="24"/>
        </w:rPr>
        <w:t>Aprobata organu prowadzącego: …………….……………………………………</w:t>
      </w:r>
    </w:p>
    <w:p w:rsidR="00C27BD1" w:rsidRPr="003104CF" w:rsidRDefault="00C27BD1">
      <w:pPr>
        <w:rPr>
          <w:rFonts w:ascii="Arial" w:hAnsi="Arial" w:cs="Arial"/>
          <w:sz w:val="24"/>
          <w:szCs w:val="24"/>
        </w:rPr>
      </w:pPr>
    </w:p>
    <w:sectPr w:rsidR="00C27BD1" w:rsidRPr="0031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CFC"/>
    <w:multiLevelType w:val="hybridMultilevel"/>
    <w:tmpl w:val="E84A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09E7"/>
    <w:multiLevelType w:val="hybridMultilevel"/>
    <w:tmpl w:val="43022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CF"/>
    <w:rsid w:val="001B3B5F"/>
    <w:rsid w:val="001B5781"/>
    <w:rsid w:val="002B73F3"/>
    <w:rsid w:val="003104CF"/>
    <w:rsid w:val="00320F48"/>
    <w:rsid w:val="00421FB1"/>
    <w:rsid w:val="004B257A"/>
    <w:rsid w:val="005040C1"/>
    <w:rsid w:val="0062234C"/>
    <w:rsid w:val="006A5891"/>
    <w:rsid w:val="006B078B"/>
    <w:rsid w:val="006C237F"/>
    <w:rsid w:val="0070315F"/>
    <w:rsid w:val="00732FE1"/>
    <w:rsid w:val="00746A71"/>
    <w:rsid w:val="00804C56"/>
    <w:rsid w:val="00824398"/>
    <w:rsid w:val="00871A36"/>
    <w:rsid w:val="0088473D"/>
    <w:rsid w:val="008F774D"/>
    <w:rsid w:val="009C4362"/>
    <w:rsid w:val="00AE17F8"/>
    <w:rsid w:val="00B152A4"/>
    <w:rsid w:val="00C27BD1"/>
    <w:rsid w:val="00D60943"/>
    <w:rsid w:val="00D661CA"/>
    <w:rsid w:val="00D746F4"/>
    <w:rsid w:val="00DE2C34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CE56-4302-4684-B4FC-242F7A3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CF"/>
  </w:style>
  <w:style w:type="paragraph" w:styleId="Nagwek1">
    <w:name w:val="heading 1"/>
    <w:basedOn w:val="Normalny"/>
    <w:next w:val="Normalny"/>
    <w:link w:val="Nagwek1Znak"/>
    <w:uiPriority w:val="9"/>
    <w:qFormat/>
    <w:rsid w:val="00F82A4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A45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A45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2A45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31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2021-05-07T09:33:00Z</dcterms:created>
  <dcterms:modified xsi:type="dcterms:W3CDTF">2021-05-07T09:34:00Z</dcterms:modified>
</cp:coreProperties>
</file>