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A7" w:rsidRPr="003705A7" w:rsidRDefault="003705A7" w:rsidP="009E1922">
      <w:pPr>
        <w:pStyle w:val="Nagwek1"/>
        <w:spacing w:before="0"/>
        <w:rPr>
          <w:rFonts w:eastAsia="Times New Roman"/>
          <w:b w:val="0"/>
          <w:lang w:eastAsia="pl-PL"/>
        </w:rPr>
      </w:pPr>
      <w:r w:rsidRPr="003705A7">
        <w:rPr>
          <w:rFonts w:eastAsia="Times New Roman"/>
          <w:lang w:eastAsia="pl-PL"/>
        </w:rPr>
        <w:t>ZARZĄDZENIE WEWNĘTRZNE NR 10/2020</w:t>
      </w:r>
    </w:p>
    <w:p w:rsidR="003705A7" w:rsidRPr="003705A7" w:rsidRDefault="003705A7" w:rsidP="009E1922">
      <w:pPr>
        <w:pStyle w:val="Nagwek1"/>
        <w:spacing w:before="0"/>
        <w:rPr>
          <w:rFonts w:eastAsia="Times New Roman"/>
          <w:b w:val="0"/>
          <w:sz w:val="24"/>
          <w:lang w:eastAsia="pl-PL"/>
        </w:rPr>
      </w:pPr>
      <w:r w:rsidRPr="003705A7">
        <w:rPr>
          <w:rFonts w:eastAsia="Times New Roman"/>
          <w:lang w:eastAsia="pl-PL"/>
        </w:rPr>
        <w:t>DYREKTORA ZSP</w:t>
      </w:r>
      <w:r w:rsidR="009E1922">
        <w:rPr>
          <w:rFonts w:eastAsia="Times New Roman"/>
          <w:b w:val="0"/>
          <w:lang w:eastAsia="pl-PL"/>
        </w:rPr>
        <w:t xml:space="preserve"> </w:t>
      </w:r>
      <w:r w:rsidRPr="003705A7">
        <w:rPr>
          <w:rFonts w:eastAsia="Times New Roman"/>
          <w:lang w:eastAsia="pl-PL"/>
        </w:rPr>
        <w:t>W SŁOTWINIE</w:t>
      </w:r>
      <w:r w:rsidRPr="003705A7">
        <w:rPr>
          <w:rFonts w:eastAsia="Times New Roman"/>
          <w:lang w:eastAsia="pl-PL"/>
        </w:rPr>
        <w:br/>
        <w:t>z dnia 18 maja 2020 r.</w:t>
      </w:r>
    </w:p>
    <w:p w:rsidR="003705A7" w:rsidRPr="003705A7" w:rsidRDefault="003705A7" w:rsidP="00C215B2">
      <w:pPr>
        <w:pStyle w:val="Nagwek2"/>
        <w:rPr>
          <w:rFonts w:eastAsia="Times New Roman"/>
          <w:lang w:eastAsia="pl-PL"/>
        </w:rPr>
      </w:pPr>
      <w:r w:rsidRPr="009E1922">
        <w:rPr>
          <w:rFonts w:eastAsia="Times New Roman"/>
          <w:b/>
          <w:lang w:eastAsia="pl-PL"/>
        </w:rPr>
        <w:t>w sprawie</w:t>
      </w:r>
      <w:r w:rsidRPr="003705A7">
        <w:rPr>
          <w:rFonts w:eastAsia="Times New Roman"/>
          <w:lang w:eastAsia="pl-PL"/>
        </w:rPr>
        <w:t xml:space="preserve"> wprowadzenia Wewnętrznych procedur bezpieczeństwa (edukacja wczesnoszkolna)</w:t>
      </w:r>
    </w:p>
    <w:p w:rsidR="003705A7" w:rsidRPr="003705A7" w:rsidRDefault="003705A7" w:rsidP="003705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05A7" w:rsidRPr="009E1922" w:rsidRDefault="003705A7" w:rsidP="003705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1922">
        <w:rPr>
          <w:rFonts w:ascii="Arial" w:eastAsia="Times New Roman" w:hAnsi="Arial" w:cs="Arial"/>
          <w:sz w:val="24"/>
          <w:szCs w:val="24"/>
          <w:lang w:eastAsia="pl-PL"/>
        </w:rPr>
        <w:t>W związku z planowanym na dzień 25 maja 2020 r. umożliwieniu uczniom klas I-III brania udziału w zajęciach opiekuńczo-wychowawczych z elementami zajęć dydaktycznych oraz mając na uwadze sytuację epidemiologiczną związan</w:t>
      </w:r>
      <w:r w:rsidR="009E1922">
        <w:rPr>
          <w:rFonts w:ascii="Arial" w:eastAsia="Times New Roman" w:hAnsi="Arial" w:cs="Arial"/>
          <w:sz w:val="24"/>
          <w:szCs w:val="24"/>
          <w:lang w:eastAsia="pl-PL"/>
        </w:rPr>
        <w:t xml:space="preserve">ą z COVID-19, wytyczne GIS, MZ </w:t>
      </w:r>
      <w:r w:rsidRPr="009E1922">
        <w:rPr>
          <w:rFonts w:ascii="Arial" w:eastAsia="Times New Roman" w:hAnsi="Arial" w:cs="Arial"/>
          <w:sz w:val="24"/>
          <w:szCs w:val="24"/>
          <w:lang w:eastAsia="pl-PL"/>
        </w:rPr>
        <w:t>i MEN dla szkół podstawowych dla zarządzam, co następuje:</w:t>
      </w:r>
    </w:p>
    <w:p w:rsidR="003705A7" w:rsidRPr="009E1922" w:rsidRDefault="003705A7" w:rsidP="003705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5A7" w:rsidRPr="009E1922" w:rsidRDefault="003705A7" w:rsidP="009E1922">
      <w:pPr>
        <w:spacing w:after="0" w:line="36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1922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  <w:r w:rsidR="009E19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E1922">
        <w:rPr>
          <w:rFonts w:ascii="Arial" w:eastAsia="Times New Roman" w:hAnsi="Arial" w:cs="Arial"/>
          <w:sz w:val="24"/>
          <w:szCs w:val="24"/>
          <w:lang w:eastAsia="pl-PL"/>
        </w:rPr>
        <w:t>Wprowadzam w życie Wewnętrzne procedury bezpieczeń</w:t>
      </w:r>
      <w:r w:rsidR="009E1922">
        <w:rPr>
          <w:rFonts w:ascii="Arial" w:eastAsia="Times New Roman" w:hAnsi="Arial" w:cs="Arial"/>
          <w:sz w:val="24"/>
          <w:szCs w:val="24"/>
          <w:lang w:eastAsia="pl-PL"/>
        </w:rPr>
        <w:t xml:space="preserve">stwa (edukacja wczesnoszkolna) </w:t>
      </w:r>
      <w:r w:rsidRPr="009E1922">
        <w:rPr>
          <w:rFonts w:ascii="Arial" w:eastAsia="Times New Roman" w:hAnsi="Arial" w:cs="Arial"/>
          <w:sz w:val="24"/>
          <w:szCs w:val="24"/>
          <w:lang w:eastAsia="pl-PL"/>
        </w:rPr>
        <w:t xml:space="preserve">w brzmieniu załącznika do niniejszego Zarządzenia. </w:t>
      </w:r>
    </w:p>
    <w:p w:rsidR="003705A7" w:rsidRPr="009E1922" w:rsidRDefault="003705A7" w:rsidP="003705A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05A7" w:rsidRPr="009E1922" w:rsidRDefault="003705A7" w:rsidP="009E192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E1922">
        <w:rPr>
          <w:rFonts w:ascii="Arial" w:eastAsia="Times New Roman" w:hAnsi="Arial" w:cs="Arial"/>
          <w:b/>
          <w:sz w:val="24"/>
          <w:szCs w:val="24"/>
          <w:lang w:eastAsia="pl-PL"/>
        </w:rPr>
        <w:t>§2.</w:t>
      </w:r>
      <w:r w:rsidR="009E19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E1922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wydania. </w:t>
      </w:r>
    </w:p>
    <w:p w:rsidR="009E1922" w:rsidRPr="009E1922" w:rsidRDefault="009E1922" w:rsidP="00C215B2">
      <w:pPr>
        <w:spacing w:before="7080" w:after="5" w:line="271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E1922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Załącznik nr 1 </w:t>
      </w:r>
    </w:p>
    <w:p w:rsidR="009E1922" w:rsidRPr="009E1922" w:rsidRDefault="009E1922" w:rsidP="009E1922">
      <w:pPr>
        <w:spacing w:after="5" w:line="271" w:lineRule="auto"/>
        <w:ind w:left="62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E1922">
        <w:rPr>
          <w:rFonts w:ascii="Arial" w:eastAsia="Calibri" w:hAnsi="Arial" w:cs="Arial"/>
          <w:color w:val="000000"/>
          <w:sz w:val="20"/>
          <w:szCs w:val="20"/>
        </w:rPr>
        <w:t xml:space="preserve">do Zarządzenia wewnętrznego </w:t>
      </w:r>
    </w:p>
    <w:p w:rsidR="009E1922" w:rsidRPr="009E1922" w:rsidRDefault="009E1922" w:rsidP="009E1922">
      <w:pPr>
        <w:spacing w:after="5" w:line="271" w:lineRule="auto"/>
        <w:ind w:left="62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E1922">
        <w:rPr>
          <w:rFonts w:ascii="Arial" w:eastAsia="Calibri" w:hAnsi="Arial" w:cs="Arial"/>
          <w:color w:val="000000"/>
          <w:sz w:val="20"/>
          <w:szCs w:val="20"/>
        </w:rPr>
        <w:t xml:space="preserve">nr 10/2020 Dyrektora ZSP </w:t>
      </w:r>
    </w:p>
    <w:p w:rsidR="003705A7" w:rsidRDefault="009E1922" w:rsidP="009E1922">
      <w:pPr>
        <w:spacing w:after="5" w:line="271" w:lineRule="auto"/>
        <w:ind w:left="62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E1922">
        <w:rPr>
          <w:rFonts w:ascii="Arial" w:eastAsia="Calibri" w:hAnsi="Arial" w:cs="Arial"/>
          <w:color w:val="000000"/>
          <w:sz w:val="20"/>
          <w:szCs w:val="20"/>
        </w:rPr>
        <w:t>w Słotwinie z dnia 18.05.2020r.</w:t>
      </w:r>
    </w:p>
    <w:p w:rsidR="009E1922" w:rsidRDefault="009E1922" w:rsidP="009E1922">
      <w:pPr>
        <w:spacing w:before="4920" w:after="5" w:line="360" w:lineRule="auto"/>
        <w:ind w:left="62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9E1922">
        <w:rPr>
          <w:rFonts w:ascii="Arial" w:eastAsia="Calibri" w:hAnsi="Arial" w:cs="Arial"/>
          <w:b/>
          <w:color w:val="000000"/>
          <w:sz w:val="32"/>
          <w:szCs w:val="32"/>
        </w:rPr>
        <w:t xml:space="preserve">WEWNĘTRZNE PROCEDURY BEZPIECZEŃSTWA </w:t>
      </w:r>
    </w:p>
    <w:p w:rsidR="009E1922" w:rsidRPr="009E1922" w:rsidRDefault="009E1922" w:rsidP="009E1922">
      <w:pPr>
        <w:spacing w:after="5" w:line="360" w:lineRule="auto"/>
        <w:ind w:left="62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9E1922">
        <w:rPr>
          <w:rFonts w:ascii="Arial" w:eastAsia="Calibri" w:hAnsi="Arial" w:cs="Arial"/>
          <w:b/>
          <w:color w:val="000000"/>
          <w:sz w:val="32"/>
          <w:szCs w:val="32"/>
        </w:rPr>
        <w:t>W ZWIĄZKU Z COVID-19</w:t>
      </w:r>
    </w:p>
    <w:p w:rsidR="003705A7" w:rsidRPr="003705A7" w:rsidRDefault="009E1922" w:rsidP="00C215B2">
      <w:pPr>
        <w:spacing w:after="5" w:line="360" w:lineRule="auto"/>
        <w:ind w:left="62"/>
        <w:jc w:val="center"/>
        <w:rPr>
          <w:rFonts w:ascii="Calibri Light" w:eastAsia="Calibri" w:hAnsi="Calibri Light" w:cs="Calibri Light"/>
          <w:b/>
          <w:color w:val="002060"/>
          <w:sz w:val="24"/>
          <w:szCs w:val="24"/>
        </w:rPr>
      </w:pPr>
      <w:r w:rsidRPr="009E1922">
        <w:rPr>
          <w:rFonts w:ascii="Arial" w:eastAsia="Calibri" w:hAnsi="Arial" w:cs="Arial"/>
          <w:b/>
          <w:color w:val="000000"/>
          <w:sz w:val="32"/>
          <w:szCs w:val="32"/>
        </w:rPr>
        <w:t>EDUKACJA WCZESNOSZKOLNA</w:t>
      </w:r>
    </w:p>
    <w:p w:rsidR="003705A7" w:rsidRPr="009E1922" w:rsidRDefault="003705A7" w:rsidP="00C215B2">
      <w:pPr>
        <w:spacing w:before="5400" w:after="5" w:line="276" w:lineRule="auto"/>
        <w:ind w:left="62"/>
        <w:jc w:val="center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9E1922">
        <w:rPr>
          <w:rFonts w:ascii="Arial" w:eastAsia="Calibri" w:hAnsi="Arial" w:cs="Arial"/>
          <w:color w:val="000000"/>
          <w:sz w:val="24"/>
          <w:szCs w:val="24"/>
          <w:lang w:val="en-US"/>
        </w:rPr>
        <w:t>18 maja 2020 r.</w:t>
      </w:r>
    </w:p>
    <w:p w:rsidR="003705A7" w:rsidRPr="003705A7" w:rsidRDefault="009E1922" w:rsidP="00C215B2">
      <w:pPr>
        <w:pStyle w:val="Nagwek2"/>
        <w:rPr>
          <w:rFonts w:eastAsia="Calibri"/>
        </w:rPr>
      </w:pPr>
      <w:r>
        <w:rPr>
          <w:rFonts w:eastAsia="Calibri"/>
        </w:rPr>
        <w:lastRenderedPageBreak/>
        <w:t xml:space="preserve">I. </w:t>
      </w:r>
      <w:r w:rsidR="003705A7" w:rsidRPr="003705A7">
        <w:rPr>
          <w:rFonts w:eastAsia="Calibri"/>
        </w:rPr>
        <w:t>CEL WPROWADZENIA PROCEDUR</w:t>
      </w:r>
    </w:p>
    <w:p w:rsidR="003705A7" w:rsidRPr="003705A7" w:rsidRDefault="003705A7" w:rsidP="003705A7">
      <w:pPr>
        <w:autoSpaceDE w:val="0"/>
        <w:autoSpaceDN w:val="0"/>
        <w:adjustRightInd w:val="0"/>
        <w:spacing w:after="0" w:line="276" w:lineRule="auto"/>
        <w:ind w:left="62"/>
        <w:jc w:val="both"/>
        <w:rPr>
          <w:rFonts w:ascii="Calibri Light" w:eastAsia="ArialMT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Celem wprowadzenia niniejszych Procedur jest ustalenie zasad postępowania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 xml:space="preserve">w Szkole Podstawowej im. Orła Białego w Słotwinie, która wchodzi w skład Zespołu Szkolno-Przedszkolnego w Słotwinie (dalej szkoła lub placówka) na wypadek wystąpienia zagrożenia epidemiologicznego dotyczącego choroby COVID-19. </w:t>
      </w:r>
    </w:p>
    <w:p w:rsidR="003705A7" w:rsidRPr="00C215B2" w:rsidRDefault="003705A7" w:rsidP="003705A7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Procedury zostały przygotowane w oparciu o wytyczne GIS, MZ i MEN dla szkół podstawowych – edukacja wczesnoszkolna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:rsidR="003705A7" w:rsidRPr="003705A7" w:rsidRDefault="009E1922" w:rsidP="00C215B2">
      <w:pPr>
        <w:pStyle w:val="Nagwek2"/>
        <w:rPr>
          <w:rFonts w:eastAsia="Calibri"/>
        </w:rPr>
      </w:pPr>
      <w:r>
        <w:rPr>
          <w:rFonts w:eastAsia="Calibri"/>
        </w:rPr>
        <w:t xml:space="preserve">II. </w:t>
      </w:r>
      <w:r w:rsidR="003705A7" w:rsidRPr="003705A7">
        <w:rPr>
          <w:rFonts w:eastAsia="Calibri"/>
        </w:rPr>
        <w:t>OGÓLNE ZASADY BEZPIECZEŃSTWA EPIDEMIOLOGICZNEGO</w:t>
      </w:r>
    </w:p>
    <w:p w:rsidR="003705A7" w:rsidRPr="003705A7" w:rsidRDefault="003705A7" w:rsidP="003705A7">
      <w:pPr>
        <w:autoSpaceDE w:val="0"/>
        <w:autoSpaceDN w:val="0"/>
        <w:adjustRightInd w:val="0"/>
        <w:spacing w:after="0" w:line="276" w:lineRule="auto"/>
        <w:ind w:left="62"/>
        <w:jc w:val="both"/>
        <w:rPr>
          <w:rFonts w:ascii="Calibri Light" w:eastAsia="ArialMT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Każda osoba wchodząca do budynku szkoły podlega obowiązkowej kontroli temperatury ciała. Pomiar temperatury prowadzony jest przez pracownika szkoły, który wyposażony jest w środki ochrony osobistej, a w szczególności w jednorazowe rękawiczki oraz maseczkę, ewentualnie przyłbicę lub inne środki ochrony zakrywające usta i nos.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Termometr bezdotykowy podlega dezynfekcji po użyciu w danej grupie. W przypadku korzystania z termometru innego niż bezdotykowy konieczna jest dezynfekcja po każdym użyciu.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przypadku stwierdzenia podwyższonej temperatury ciała osoba badana nie jest wpuszczana na teren budynku szkoły.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razie konieczności wejścia na teren szkoły rodzice/opiekunowie zobowiązani są do bezwzględnego stosowania jednorazowych rękawiczek ochronnych oraz maseczek, ewentualnie przyłbic lub innych środków ochrony zakrywających usta i nos.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Nauczyciele i inni pracownicy szkoły powinni zachowywać dystans społeczny między sobą, w każdej przestrzeni placówki, wynoszący min. 1,5 m.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Uczniowie powinny być zaopatrzeni w indywidualną osło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nę nosa i ust podczas drogi do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i z szkoły. </w:t>
      </w:r>
    </w:p>
    <w:p w:rsidR="003705A7" w:rsidRPr="00C215B2" w:rsidRDefault="003705A7" w:rsidP="003705A7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>Przy wejściu głównym na tablicy ogłoszeń oraz w sekretariacie placówki umieszcza się numery telefonów do właściwej stacji sanitarno-epidemiologicznej, oddziału zakaźnego szpitala i służb medycznych oraz numerach alarmowych, telefonie do organu prowadzącego, kuratora oświaty.</w:t>
      </w:r>
    </w:p>
    <w:p w:rsidR="003705A7" w:rsidRPr="003705A7" w:rsidRDefault="00C215B2" w:rsidP="00C215B2">
      <w:pPr>
        <w:pStyle w:val="Nagwek2"/>
        <w:rPr>
          <w:rFonts w:eastAsia="Calibri"/>
        </w:rPr>
      </w:pPr>
      <w:r>
        <w:rPr>
          <w:rFonts w:eastAsia="Calibri"/>
        </w:rPr>
        <w:t xml:space="preserve">III. </w:t>
      </w:r>
      <w:r w:rsidR="003705A7" w:rsidRPr="003705A7">
        <w:rPr>
          <w:rFonts w:eastAsia="Calibri"/>
        </w:rPr>
        <w:t>ROZPOCZĘCIE ZAJĘĆ SZKOLNYCH</w:t>
      </w:r>
    </w:p>
    <w:p w:rsidR="003705A7" w:rsidRPr="003705A7" w:rsidRDefault="003705A7" w:rsidP="003705A7">
      <w:pPr>
        <w:autoSpaceDE w:val="0"/>
        <w:autoSpaceDN w:val="0"/>
        <w:adjustRightInd w:val="0"/>
        <w:spacing w:after="0" w:line="276" w:lineRule="auto"/>
        <w:ind w:left="62"/>
        <w:jc w:val="both"/>
        <w:rPr>
          <w:rFonts w:ascii="Calibri Light" w:eastAsia="ArialMT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Do szkoły może uczęszczać wyłącznie uczeń zdrowy, bez objawów chorobowych sugerujących chorobę zakaźną. </w:t>
      </w: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Jeżeli w domu przebywa osoba na kwarantannie lub izolacji nie wolno przyprowadzać ucznia do szkoły.  </w:t>
      </w: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Uczniowie są przyprowadzani do szkoły wyłącznie przez osoby zdrowe, bez objawów chorobowych sugerujących chorobę zakaźną, przy czym na teren budynku szkoły wpuszczany jest tylko uczeń. </w:t>
      </w: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Uczniowie wpuszczani są do szkoły wyłącznie przez jedno wyznaczone w tym celu wejście. </w:t>
      </w: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Nauczyciel pełniący dyżur w okolicach szatni nie dopuszcza do organizowania się większych skupisk uczniów przed rozpoczęciem zajęć. </w:t>
      </w:r>
    </w:p>
    <w:p w:rsidR="003705A7" w:rsidRPr="00C215B2" w:rsidRDefault="003705A7" w:rsidP="003705A7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Rodzice i opiekunowie przyprowadzający uczniów do szkoły mają obowiązek zachowania dystansu społecznego w odniesieniu do pracowników szkoły oraz innych uczniów i ich rodziców wynoszący min. 2 m.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IV. </w:t>
      </w:r>
      <w:r w:rsidR="003705A7" w:rsidRPr="003705A7">
        <w:rPr>
          <w:rFonts w:eastAsia="Calibri"/>
        </w:rPr>
        <w:t xml:space="preserve">ZAKOŃCZENIE ZAJĘĆ SZKOLNYCH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Uczniowie są odbierani ze szkoły wyłącznie przez osoby zdrowe, bez objawów chorobowych sugerujących chorobę zakaźną, przy czym na teren budynku szkoły nie jest wpuszczana osoba odbierająca ucznia ze szkoły.</w:t>
      </w:r>
    </w:p>
    <w:p w:rsidR="003705A7" w:rsidRPr="00C215B2" w:rsidRDefault="003705A7" w:rsidP="003705A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Uczniowie opuszczają szkołę wyłącznie przez jedno, wyznaczone w tym celu wyjście. </w:t>
      </w:r>
    </w:p>
    <w:p w:rsidR="003705A7" w:rsidRPr="00C215B2" w:rsidRDefault="003705A7" w:rsidP="003705A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Nauczyciel pełniący dyżur w okolicach szatni nie dopuszcza do organizowania się większych skupisk uczniów po zakończeniu zajęć. </w:t>
      </w:r>
    </w:p>
    <w:p w:rsidR="003705A7" w:rsidRPr="00C215B2" w:rsidRDefault="003705A7" w:rsidP="003705A7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Rodzice i opiekunowie odbierający uczniów z placówki mają obowiązek zachowania dystansu społecznego w odniesieniu do pracowników szkoły oraz innych uczniów i ich rodziców wynoszący min. 2 m.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lastRenderedPageBreak/>
        <w:t xml:space="preserve">V. </w:t>
      </w:r>
      <w:r w:rsidR="003705A7" w:rsidRPr="003705A7">
        <w:rPr>
          <w:rFonts w:eastAsia="Calibri"/>
        </w:rPr>
        <w:t xml:space="preserve">ORGANIZACJA ZAJĘĆ W SZKOLE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Szkoła prowadzi zajęcia opiekuńczo-wychowawcze z 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elementami zajęć dydaktycznych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dni robocze, od poniedziałku do piątku. Na czas pracy szkoły drzwi wejściowe są zamykane na klucz.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Grupa uczniów powinna przebywać w wyznaczonej i stałej sali a jej liczebność nie powinna być większa niż 12 uczniów. W uzasadnionych przypadkach organ prowadzący może wydać zgodę na zwiększenie liczby uczniów – nie więcej niż o 2. Przy określaniu liczby uc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zniów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>w grupie należy uwzględnić także rodzaj niepełnosprawności uczniów. Minimalna przestrzeń dla uczniów w sali nie może być mniejsza niż 4 m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 na 1 osobę (uczniów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>i nauczycieli)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2"/>
      </w:r>
      <w:r w:rsidRPr="00C215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 sali gimnastycznej mogą przebywać dwie grupy uczniów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3"/>
      </w:r>
      <w:r w:rsidRPr="00C215B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Na boisku mogą przebywać dwie grupy przy założeniu, że zachowany jest między nimi dystans.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Ewentualna komunikacja w przestrzeniach wspólnych szkoły powinna być tak zorganizowana aby uczniowie z poszczególnych klas w miarę możliwości nie stykali się ze sobą.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miarę możliwości do grupy przyporządkowani są ci sami nauczyciele. Ewentualna rotacja nauczycieli i innych pracowników podczas prowadzenia zajęć powinna być ograniczona do minimum.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miarę możliwości w zajęcia nie będą angażowani nauczyciele i inni pracownicy powyżej 60 roku życia lub z istotnymi problemami zdrowotnymi.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Przy organizacji uczniom stanowisk do nauki zachowuje się dystans pomiędzy co najmniej 1,5 m (1 uczeń – 1 ławka szkolna).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Każdy uczeń musi posiadać własne przybory i podręczniki, które w czasie zajęć mogą znajdować się na stoliku szkolnym ucznia, w tornistrze lub we własnej szafce. Uczniowie nie powinni wymieniać się przyborami szkolnymi między sobą.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Z zastrzeżeniem ust. 13 poniżej nauczyciel organizuje przerwy dla swojej grupy,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 xml:space="preserve">w interwałach adekwatnych do potrzeb, jednak nie rzadziej niż po 45 min. Grupa spędza przerwy pod nadzorem nauczyciela w sali lekcyjnej.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Zaleca się korzystanie przez uczniów z boiska szkolnego oraz pobytu na świeżym powietrzu na terenie szkoły, przy zachowaniu zmianowości grup i dystansu między nimi.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Ogranicza się aktywności sprzyjające bliskiemu kontaktowi pomiędzy uczniami.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Przerwy śródlekcyjne, zajęcia na boisku są organizowane dla uczniów w różnych godzinach, tak aby zminimalizować ryzyko kontaktu większej grupy uczniów. Harmonogram przerw i wyjść uczniów na boisko uzgadniany jest na bieżąco przez nauczycieli.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Nie organizuje się żadnych wyjść poza teren szkoły (np. spacer do parku). </w:t>
      </w:r>
    </w:p>
    <w:p w:rsidR="003705A7" w:rsidRPr="00C215B2" w:rsidRDefault="003705A7" w:rsidP="003705A7">
      <w:pPr>
        <w:numPr>
          <w:ilvl w:val="0"/>
          <w:numId w:val="10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Personel kuchenny i pracownicy administracji oraz obsługi sprzątającej powinni ograniczyć kontakt z uczniami czy nauczycielami.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VI. </w:t>
      </w:r>
      <w:r w:rsidR="003705A7" w:rsidRPr="003705A7">
        <w:rPr>
          <w:rFonts w:eastAsia="Calibri"/>
        </w:rPr>
        <w:t xml:space="preserve">ZAJĘCIA ŚWIETLICOWE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potrzeb zgłaszanych przez rodziców. </w:t>
      </w:r>
    </w:p>
    <w:p w:rsidR="003705A7" w:rsidRPr="00C215B2" w:rsidRDefault="003705A7" w:rsidP="003705A7">
      <w:pPr>
        <w:numPr>
          <w:ilvl w:val="0"/>
          <w:numId w:val="1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Zajęcia świetlicowe odbywają się w świetlicy szkolnej z zachowaniem zasady 4 m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 na osobę. W razie potrzeby mogą zostać wykorzystane inne sale dydaktyczne.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VII. </w:t>
      </w:r>
      <w:r w:rsidR="003705A7" w:rsidRPr="003705A7">
        <w:rPr>
          <w:rFonts w:eastAsia="Calibri"/>
        </w:rPr>
        <w:t xml:space="preserve">ORGANIZACJA ŻYWIENIA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Korzystanie z posiłków następuje wyłącznie w miejscach do tego przeznaczonych. </w:t>
      </w: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Wydawanie posiłków następuje w sposób zmianowy według harmonogramów uzgadnianych na bieżąco przez nauczycieli - opiekunów grup. </w:t>
      </w: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Po każdej grupie blaty stołów i poręcze krzeseł powinny być czyszczone. </w:t>
      </w: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Wielorazowe naczynia i sztućce należy myć w zmywarce z dodatkiem detergentu,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 xml:space="preserve">w temperaturze minimum 60 </w:t>
      </w:r>
      <w:r w:rsidRPr="00C215B2">
        <w:rPr>
          <w:rFonts w:ascii="Arial" w:eastAsia="Calibri" w:hAnsi="Arial" w:cs="Arial"/>
          <w:color w:val="000000"/>
          <w:sz w:val="24"/>
          <w:szCs w:val="24"/>
          <w:vertAlign w:val="superscript"/>
        </w:rPr>
        <w:t>0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>C lub je wyparzać.</w:t>
      </w: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:rsidR="003705A7" w:rsidRPr="00C215B2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Jeżeli zachowanie odległości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3705A7" w:rsidRDefault="003705A7" w:rsidP="003705A7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przypadku konieczności skorzystania z cateringu należy stosować jednorazowe pojemniki i sztućce. </w:t>
      </w:r>
    </w:p>
    <w:p w:rsidR="00C215B2" w:rsidRPr="00C215B2" w:rsidRDefault="00C215B2" w:rsidP="00C215B2">
      <w:pPr>
        <w:spacing w:after="5" w:line="36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05A7" w:rsidRPr="003705A7" w:rsidRDefault="00C215B2" w:rsidP="00C215B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eastAsia="ArialMT" w:hAnsi="Calibri Light" w:cs="Calibri Light"/>
          <w:sz w:val="24"/>
          <w:szCs w:val="24"/>
        </w:rPr>
      </w:pPr>
      <w:r>
        <w:rPr>
          <w:rStyle w:val="Nagwek2Znak"/>
        </w:rPr>
        <w:t xml:space="preserve">VIII. </w:t>
      </w:r>
      <w:r w:rsidR="003705A7" w:rsidRPr="009E1922">
        <w:rPr>
          <w:rStyle w:val="Nagwek2Znak"/>
        </w:rPr>
        <w:t>HIGIENA, CZYSZCZENIE I DEZYNFEKCJA</w:t>
      </w:r>
      <w:r w:rsidR="003705A7" w:rsidRPr="003705A7">
        <w:rPr>
          <w:rFonts w:ascii="Calibri Light" w:eastAsia="Calibri" w:hAnsi="Calibri Light" w:cs="Calibri Light"/>
          <w:b/>
          <w:bCs/>
          <w:color w:val="002060"/>
          <w:sz w:val="24"/>
          <w:szCs w:val="24"/>
        </w:rPr>
        <w:t xml:space="preserve"> </w:t>
      </w:r>
      <w:r w:rsidR="003705A7" w:rsidRPr="009E1922">
        <w:rPr>
          <w:rStyle w:val="Nagwek2Znak"/>
        </w:rPr>
        <w:t>POMIESZCZEŃ I POWIERZCHNI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Przed wejściem do budynku szkoły umożliwia się skorzystanie z płynu dezynfekującego do rąk oraz zamieszcza się informację o sposobie jego użycia. Wszystkie osoby wchodzące do budynku szkoły zobowiązane są do zdezynfekowania rąk.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Nauczyciel – opiekun grupy zobowiązany jest do dbałości o to aby uczniowie myli ręce wodą z mydłem szczególnie po przyjściu do szkoły, przed jedzeniem, po powrocie ze świeżego powietrza oraz po skorzystaniu z toalety.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sali, w której przebywa grupa należy usunąć przedmioty i sprzęty, których nie można skutecznie umyć, uprać lub zdezynfekować.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Źródełka wody pitnej pozostają wyłączone. Korzystanie przez uczniów z innych dystrybutorów wody powinno odbywać się pod nadzorem opiekuna i przy realizacji zasad higienicznych.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Po każdych zajęciach używany sprzęt sportowy oraz podłoga powinny zostać umyte lub zdezynfekowane.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Sprzęt na boisku wykorzystywany podczas zajęć powi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nien być regularnie czyszczony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 użyciem detergentu lub dezynfekowany. W przypadku braku takiej możliwości sprzęt należy zabezpieczyć przed używaniem.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Uczeń nie powinien zabierać ze sobą do szkoły i z szko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ły niepotrzebnych przedmiotów.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razie przyniesienia przez dziecko ze sobą do szkoły niepotrzebnych przedmiotów powinny one być pozostawione w szatni.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Sale powinny być wietrzone co najmniej raz na godzinę, w czasie przerwy, a w razie potrzeby także w czasie zajęć.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Wprowadza się obowiązek wykonywania codziennych prac porządkowych, ze szczególnym uwzględnieniem utrzymania w czystości sal zajęć, pomieszczeń sanitarnohigienicznych, ciągów komunikacyjnych, dezynfekcji powierzchni dotykowych – poręczy, klamek, i powierzchni płaskich, w tym blatów w salach i pomieszczeniach spożywania posiłków, klawiatur, włączników.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>o przestrzeganie czasu niezbędnego do wywietrzenia dezynfekowanych pomieszczeń, przedmiotów, tak aby uczniowie nie byli narażeni na wdychanie oparów środków służących do dezynfekcji.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Podczas zajęć nauczyciele powinni często przypominać uczniom o zasadach zachowania higieny osobistej w tym o konieczności zasłaniania twarzy podczas kichania czy kasłania. </w:t>
      </w:r>
    </w:p>
    <w:p w:rsidR="003705A7" w:rsidRPr="00C215B2" w:rsidRDefault="003705A7" w:rsidP="003705A7">
      <w:pPr>
        <w:numPr>
          <w:ilvl w:val="0"/>
          <w:numId w:val="11"/>
        </w:numPr>
        <w:spacing w:after="5"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IX. </w:t>
      </w:r>
      <w:r w:rsidR="003705A7" w:rsidRPr="003705A7">
        <w:rPr>
          <w:rFonts w:eastAsia="Calibri"/>
        </w:rPr>
        <w:t>PRZEBYWANIE NA TERENIE PLACÓWKI OSÓB Z ZEWNĄTRZ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Przebywanie osób trzecich na terenie szkoły powinno być ograniczone do minimum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>z zachowaniem wszelkich środków ostrożności (m.in. osłona ust i nosa, rękawiczki jednorazowe, dezynfekcja rąk, tylko osoby zdrowe).</w:t>
      </w:r>
    </w:p>
    <w:p w:rsidR="003705A7" w:rsidRPr="00C215B2" w:rsidRDefault="003705A7" w:rsidP="003705A7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Zaleca się zachowanie przez pracowników szkoły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lastRenderedPageBreak/>
        <w:t xml:space="preserve">X. </w:t>
      </w:r>
      <w:r w:rsidR="003705A7" w:rsidRPr="003705A7">
        <w:rPr>
          <w:rFonts w:eastAsia="Calibri"/>
        </w:rPr>
        <w:t xml:space="preserve">STOSOWANIE PRZEZ PRACOWNIKÓW ŚRODKÓW OCHRONY OSOBISTEJ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Personel opiekujący się dziećmi i pozostali pracownicy pl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acówki powinni być zaopatrzeni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środki ochrony osobistej – jednorazowe rękawiczki oraz maseczki, ewentualnie przyłbice lub inne środki ochrony zakrywające usta i nos. </w:t>
      </w:r>
    </w:p>
    <w:p w:rsidR="003705A7" w:rsidRPr="00C215B2" w:rsidRDefault="003705A7" w:rsidP="003705A7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razie konieczności przeprowadzania zabiegów higienicznych u ucznia – adekwatnie do zaistniałej sytuacji personel opiekujący się dziećmi i pozostali pracownicy placówki powinni być zaopatrzeni w fartuch w z długim rękawem.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XI. </w:t>
      </w:r>
      <w:r w:rsidR="003705A7" w:rsidRPr="003705A7">
        <w:rPr>
          <w:rFonts w:eastAsia="Calibri"/>
        </w:rPr>
        <w:t xml:space="preserve">PRZYJMOWANIE KORESPONDENCJI, WNOSZENIE OPŁAT 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3705A7" w:rsidRPr="00C215B2" w:rsidRDefault="003705A7" w:rsidP="003705A7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Wnoszenie opłat za wyżywienie powinno być dokonywane w formie płatności bezgotówkowej. W razie potrzeby kontakt rodziców/opiekunów z sekretariatem powinien następować przy wykorzystaniu telefonu lub poczty elektronicznej.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XII. </w:t>
      </w:r>
      <w:r w:rsidR="003705A7" w:rsidRPr="003705A7">
        <w:rPr>
          <w:rFonts w:eastAsia="Calibri"/>
        </w:rPr>
        <w:t>POSTĘPOWANIE W PRZYPADKU PODEJRZENIA ZAKAŻENIA UCZNIA COVID -19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 przypadku gdy uczeń manifestuje, przejawia niepokojące objawy choroby COVID-19 należy odizolować go w gabinecie pielęgniarki z zapewnieniem minimum 2 m odległości od innych osób przy równoczesnym powiadomieniu rodziców/opiekunów w celu pilnego odebrania ucznia ze szkoły. O zaistniałym incydencie Dyrektor placówki powiadamia organ prowadząc oraz stację sanitarno-epidemiologiczną w Żywcu.</w:t>
      </w:r>
    </w:p>
    <w:p w:rsidR="003705A7" w:rsidRPr="00C215B2" w:rsidRDefault="003705A7" w:rsidP="003705A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Zajęcia w tym dniu w pozostałych grupach powinny być zawieszone,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br/>
        <w:t>a rodzice/opiekunowie uczniów powinni być poinformowani o zaistniałej sytuacji i wezwani do odbioru dzieci.</w:t>
      </w:r>
    </w:p>
    <w:p w:rsidR="003705A7" w:rsidRPr="00C215B2" w:rsidRDefault="003705A7" w:rsidP="003705A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Do czasu obioru dzieci przez rodziców/opiekunów nauczyciel przeprowadza uczniów do wcześniej przygotowanej, rezerwowej sali, a sala w której przebywało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dziecko z objawami chorobowymi jest niezwłocznie wietrzona, myta i dezynfekowana. </w:t>
      </w:r>
    </w:p>
    <w:p w:rsidR="003705A7" w:rsidRPr="00C215B2" w:rsidRDefault="003705A7" w:rsidP="003705A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:rsidR="003705A7" w:rsidRPr="00C215B2" w:rsidRDefault="003705A7" w:rsidP="003705A7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Dyrektor placówki sporządza listę osób, z którymi uczeń podejrzany o zakażenie miał kontakt w danym dniu i zabezpiecza ją celem ewentualnego przekazania stacji sanitarno-epidemiologicznej. </w:t>
      </w:r>
    </w:p>
    <w:p w:rsidR="003705A7" w:rsidRPr="00C215B2" w:rsidRDefault="003705A7" w:rsidP="00C215B2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3705A7" w:rsidRPr="003705A7" w:rsidRDefault="00C215B2" w:rsidP="00C215B2">
      <w:pPr>
        <w:pStyle w:val="Nagwek2"/>
        <w:rPr>
          <w:rFonts w:eastAsia="ArialMT"/>
        </w:rPr>
      </w:pPr>
      <w:r>
        <w:rPr>
          <w:rFonts w:eastAsia="Calibri"/>
        </w:rPr>
        <w:t xml:space="preserve">XIII. </w:t>
      </w:r>
      <w:r w:rsidR="003705A7" w:rsidRPr="003705A7">
        <w:rPr>
          <w:rFonts w:eastAsia="Calibri"/>
        </w:rPr>
        <w:t>POSTĘPOWANIE W PRZYPADKU PODEJRZENIA ZAKAŻENIA PRACOWNIKA PLACÓWKI COVID -19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Do pracy mogą przychodzić wyłącznie osoby zdrowe, bez jakichkolwiek objawów wskazujących na chorobę zakaźną. 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 przypadku wystąpienia objawów COVID-19 pracownik nie może stawić się do pracy, powinien pozostać w domu i skontaktować się telefonicznie ze stacją sanitarno-epidemiologiczną, oddziałem zakaźnym a w razie pogorszenia się stanu zdrowia zadzwonić na 999 lub 112 i poinformować, że może być zakażony COVID-19.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W przypadku gdy pracownik placówki manifestuje, przejawia niepokojące objawy choroby COVID-19 w miejscu pracy należy odsunąć go od wykonywanych obowiązków, wstrzymać przyjmowanie kolejnych grup dzieci oraz odizolować go w gabinecie pielęgniarki z zapewnieniem minimum 2 m odległości od innych osób przy równoczesnym powiadomieniu organu prowadzącego oraz stacji sanitarno-epidemiologicznej w Żywcu. 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Zajęcia szkolne w tym dniu powinny być zawieszone, a rodzice/opiekunowie uczniów powinni być poinformowani o zaistniałej sytuacji i wezwani do odbioru dzieci.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Jeżeli objawy COVID-19 dotyczą opiekuna uczniów Dyrektor w razie potrzeby zabezpiecza szybkie uzupełnienie kadry pedagogicznej a dzieci do czasu obioru przez rodziców/opiekunów przeprowadzane są do rezerwowej Sali. Sala, w której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lastRenderedPageBreak/>
        <w:t>przebywał opiekun uczniów z objawami chorobowymi jes</w:t>
      </w:r>
      <w:r w:rsidR="00C215B2">
        <w:rPr>
          <w:rFonts w:ascii="Arial" w:eastAsia="Calibri" w:hAnsi="Arial" w:cs="Arial"/>
          <w:color w:val="000000"/>
          <w:sz w:val="24"/>
          <w:szCs w:val="24"/>
        </w:rPr>
        <w:t xml:space="preserve">t niezwłocznie wietrzona, myta </w:t>
      </w: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i dezynfekowana. 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:rsidR="003705A7" w:rsidRPr="00C215B2" w:rsidRDefault="003705A7" w:rsidP="003705A7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Dyrektor placówki sporządza listę osób, z którymi pracownik podejrzany o zakażenie miał kontakt w tym dniu i zabezpiecza ją celem ewentualnego przekazania stacji sanitarno-epidemiologicznej.</w:t>
      </w:r>
    </w:p>
    <w:p w:rsidR="003705A7" w:rsidRPr="00C215B2" w:rsidRDefault="003705A7" w:rsidP="00C215B2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Należy stosować się do zaleceń państwowego powiatowego inspektora sanitarnego przy ustaleniu, czy należy wdrożyć dodatkowe procedury biorąc pod uwagę zaistniały przypadek</w:t>
      </w:r>
      <w:r w:rsidRPr="003705A7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</w:t>
      </w:r>
    </w:p>
    <w:p w:rsidR="003705A7" w:rsidRPr="003705A7" w:rsidRDefault="00304B27" w:rsidP="00C215B2">
      <w:pPr>
        <w:pStyle w:val="Nagwek2"/>
        <w:rPr>
          <w:rFonts w:eastAsia="ArialMT"/>
        </w:rPr>
      </w:pPr>
      <w:r>
        <w:rPr>
          <w:rFonts w:eastAsia="Calibri"/>
        </w:rPr>
        <w:t>X</w:t>
      </w:r>
      <w:r w:rsidR="00C215B2">
        <w:rPr>
          <w:rFonts w:eastAsia="Calibri"/>
        </w:rPr>
        <w:t>I</w:t>
      </w:r>
      <w:r>
        <w:rPr>
          <w:rFonts w:eastAsia="Calibri"/>
        </w:rPr>
        <w:t>V</w:t>
      </w:r>
      <w:r w:rsidR="00C215B2">
        <w:rPr>
          <w:rFonts w:eastAsia="Calibri"/>
        </w:rPr>
        <w:t xml:space="preserve">. </w:t>
      </w:r>
      <w:r w:rsidR="003705A7" w:rsidRPr="003705A7">
        <w:rPr>
          <w:rFonts w:eastAsia="Calibri"/>
        </w:rPr>
        <w:t>RAPORTOWANIE O LICZBIE DZIECI LUB INCYDENTACH</w:t>
      </w:r>
    </w:p>
    <w:p w:rsidR="003705A7" w:rsidRPr="003705A7" w:rsidRDefault="003705A7" w:rsidP="003705A7">
      <w:pPr>
        <w:spacing w:after="5" w:line="360" w:lineRule="auto"/>
        <w:ind w:left="284"/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</w:p>
    <w:p w:rsidR="003705A7" w:rsidRPr="00C215B2" w:rsidRDefault="003705A7" w:rsidP="003705A7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Codziennie do godziny 10:00 do organu prowadzącego przesyłane są informacje dotyczące liczby uczniów w szkole w danym dniu wraz z podaniem imienia i nazwiska dziecka oraz jego miejsca zamieszkania. Podanie tych informacji wynika z konieczności sprawdzenia czy uczeń nie pochodzi z domu, w którym członkowie rodziny są objęci kwarantanną lub izolacją.</w:t>
      </w:r>
      <w:r w:rsidRPr="00C215B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C215B2">
        <w:rPr>
          <w:rFonts w:ascii="Arial" w:eastAsia="Calibri" w:hAnsi="Arial" w:cs="Arial"/>
          <w:sz w:val="24"/>
          <w:szCs w:val="24"/>
          <w:lang w:val="en-US"/>
        </w:rPr>
        <w:t>Raport będzie przesyłany drogą elektroniczną z zapewnieniem zastosowania środków zabezpieczających (szyfrowaniem i zabezpieczenie hasłem wysyłanego pliku).</w:t>
      </w:r>
    </w:p>
    <w:p w:rsidR="003705A7" w:rsidRPr="00C215B2" w:rsidRDefault="003705A7" w:rsidP="003705A7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W sytuacji, o której mowa w ust. 1 powyżej przyjmuje się, że obowiązek przekazania danych osobowych jest uzasadniony interesem publicznym w dziedzinie zdrowia publicznego i walką z COVID-19 na podstawie art. 6 ust. 1 lit. c, e oraz 9 ust. 2 lit. I rozporządzenia RODO.  Organ prowadzący staje się administratorem danych w/w zakresie. O udostępnieniu danych rodzice i opiekunowie są informowani poprzez zapoznanie się niniejszą procedurą.</w:t>
      </w:r>
    </w:p>
    <w:p w:rsidR="003705A7" w:rsidRPr="00C215B2" w:rsidRDefault="003705A7" w:rsidP="00C215B2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215B2">
        <w:rPr>
          <w:rFonts w:ascii="Arial" w:eastAsia="Calibri" w:hAnsi="Arial" w:cs="Arial"/>
          <w:color w:val="000000"/>
          <w:sz w:val="24"/>
          <w:szCs w:val="24"/>
        </w:rPr>
        <w:t>Niezależnie od obowiązku, o którym mowa jest w ust.1 powyżej Dyrektor placówki jest zobowiązany do bieżącego informowania organu prowadzącego o wszelkich incydentach dotyczących bezpieczeństwa epidemiologicznego na terenie placówki.</w:t>
      </w:r>
    </w:p>
    <w:sectPr w:rsidR="003705A7" w:rsidRPr="00C2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9B" w:rsidRDefault="0090279B" w:rsidP="003705A7">
      <w:pPr>
        <w:spacing w:after="0" w:line="240" w:lineRule="auto"/>
      </w:pPr>
      <w:r>
        <w:separator/>
      </w:r>
    </w:p>
  </w:endnote>
  <w:endnote w:type="continuationSeparator" w:id="0">
    <w:p w:rsidR="0090279B" w:rsidRDefault="0090279B" w:rsidP="0037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9B" w:rsidRDefault="0090279B" w:rsidP="003705A7">
      <w:pPr>
        <w:spacing w:after="0" w:line="240" w:lineRule="auto"/>
      </w:pPr>
      <w:r>
        <w:separator/>
      </w:r>
    </w:p>
  </w:footnote>
  <w:footnote w:type="continuationSeparator" w:id="0">
    <w:p w:rsidR="0090279B" w:rsidRDefault="0090279B" w:rsidP="003705A7">
      <w:pPr>
        <w:spacing w:after="0" w:line="240" w:lineRule="auto"/>
      </w:pPr>
      <w:r>
        <w:continuationSeparator/>
      </w:r>
    </w:p>
  </w:footnote>
  <w:footnote w:id="1">
    <w:p w:rsidR="003705A7" w:rsidRPr="00C215B2" w:rsidRDefault="003705A7" w:rsidP="003705A7">
      <w:pPr>
        <w:pStyle w:val="Tekstprzypisudolnego"/>
        <w:rPr>
          <w:rFonts w:ascii="Arial" w:hAnsi="Arial" w:cs="Arial"/>
          <w:sz w:val="16"/>
          <w:lang w:val="pl-PL"/>
        </w:rPr>
      </w:pPr>
      <w:r w:rsidRPr="00C215B2">
        <w:rPr>
          <w:rStyle w:val="Odwoanieprzypisudolnego"/>
          <w:rFonts w:ascii="Arial" w:hAnsi="Arial" w:cs="Arial"/>
        </w:rPr>
        <w:footnoteRef/>
      </w:r>
      <w:r w:rsidRPr="00C215B2">
        <w:rPr>
          <w:rFonts w:ascii="Arial" w:hAnsi="Arial" w:cs="Arial"/>
        </w:rPr>
        <w:t xml:space="preserve"> </w:t>
      </w:r>
      <w:r w:rsidRPr="00C215B2">
        <w:rPr>
          <w:rFonts w:ascii="Arial" w:hAnsi="Arial" w:cs="Arial"/>
          <w:sz w:val="16"/>
        </w:rPr>
        <w:t>https://www.gov.pl/web/edukacja/wytyczne-gis-mz-i-men-dla-szkol-podstawowych</w:t>
      </w:r>
    </w:p>
  </w:footnote>
  <w:footnote w:id="2">
    <w:p w:rsidR="003705A7" w:rsidRPr="00C215B2" w:rsidRDefault="003705A7" w:rsidP="003705A7">
      <w:pPr>
        <w:pStyle w:val="Tekstprzypisudolnego"/>
        <w:spacing w:after="0"/>
        <w:rPr>
          <w:rFonts w:ascii="Arial" w:hAnsi="Arial" w:cs="Arial"/>
          <w:sz w:val="16"/>
          <w:lang w:val="pl-PL"/>
        </w:rPr>
      </w:pPr>
      <w:r w:rsidRPr="000A7ADD">
        <w:rPr>
          <w:rStyle w:val="Odwoanieprzypisudolnego"/>
          <w:rFonts w:ascii="Calibri Light" w:hAnsi="Calibri Light" w:cs="Calibri Light"/>
        </w:rPr>
        <w:footnoteRef/>
      </w:r>
      <w:r w:rsidRPr="000A7ADD">
        <w:rPr>
          <w:rFonts w:ascii="Calibri Light" w:hAnsi="Calibri Light" w:cs="Calibri Light"/>
        </w:rPr>
        <w:t xml:space="preserve"> </w:t>
      </w:r>
      <w:r w:rsidRPr="00C215B2">
        <w:rPr>
          <w:rFonts w:ascii="Arial" w:hAnsi="Arial" w:cs="Arial"/>
          <w:sz w:val="16"/>
          <w:lang w:val="pl-PL"/>
        </w:rPr>
        <w:t xml:space="preserve">Do przestrzeni nie wlicza się pomieszczenia/pomieszczeń kuchni, jadalni, innych pomieszczeń zbiorowego żywienia, pomocniczych (ciągów komunikacji wewnętrznej, pomieszczeń porządkowych, magazynowych, higienicznosanitarnych – np. łazienek, ustępów). Nie należy sumować powierzchni sal dla dzieci i przeliczać łącznej jej powierzchni na limit miejsc. Powierzchnię każdej sali wylicza się z uwzględnieniem mebli oraz innych sprzętów, które się w niej znajdują. </w:t>
      </w:r>
    </w:p>
  </w:footnote>
  <w:footnote w:id="3">
    <w:p w:rsidR="003705A7" w:rsidRPr="009B0B42" w:rsidRDefault="003705A7" w:rsidP="003705A7">
      <w:pPr>
        <w:pStyle w:val="Tekstprzypisudolnego"/>
        <w:rPr>
          <w:rFonts w:ascii="Calibri Light" w:hAnsi="Calibri Light"/>
          <w:sz w:val="16"/>
          <w:lang w:val="pl-PL"/>
        </w:rPr>
      </w:pPr>
      <w:r w:rsidRPr="00C215B2">
        <w:rPr>
          <w:rStyle w:val="Odwoanieprzypisudolnego"/>
          <w:rFonts w:ascii="Arial" w:hAnsi="Arial" w:cs="Arial"/>
        </w:rPr>
        <w:footnoteRef/>
      </w:r>
      <w:r w:rsidRPr="00C215B2">
        <w:rPr>
          <w:rFonts w:ascii="Arial" w:hAnsi="Arial" w:cs="Arial"/>
        </w:rPr>
        <w:t xml:space="preserve"> </w:t>
      </w:r>
      <w:r w:rsidRPr="00C215B2">
        <w:rPr>
          <w:rFonts w:ascii="Arial" w:hAnsi="Arial" w:cs="Arial"/>
          <w:sz w:val="16"/>
          <w:lang w:val="pl-PL"/>
        </w:rPr>
        <w:t>Na obowiązkowych zajęciach wychowania fizycznego; zajęcia mogą być prowadzone w grupie oddziałowej, międzyoddziałowej lub międzyklasowej, a w przypadku zespołu szkół - także w grupie międzyszkolnej, liczącej nie więcej niż 26 uczniów, z tym że jeżeli w skład grupy oddziałowej, międzyoddziałowej, międzyklasowej lub międzyszkolnej wchodzą uczniowie posiadający orzeczenie o potrzebie kształcenia specjalnego wydane ze względu na niepełnosprawność uczęszczający do oddziałów integracyjnych lub uczniowie oddziałów specjalnych, liczba uczniów w grupie nie może być większa niż liczba uczniów odpowiednio w oddziale integracyjnym lub oddziale specjalnym określona w przepisach wydanych na podstawie art. 111 ustawy - Prawo oświatowe.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F"/>
    <w:multiLevelType w:val="hybridMultilevel"/>
    <w:tmpl w:val="F2D8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F7D"/>
    <w:multiLevelType w:val="hybridMultilevel"/>
    <w:tmpl w:val="87369210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EFA0D1B"/>
    <w:multiLevelType w:val="hybridMultilevel"/>
    <w:tmpl w:val="992C91D2"/>
    <w:lvl w:ilvl="0" w:tplc="A1E8C3E8">
      <w:start w:val="1"/>
      <w:numFmt w:val="decimal"/>
      <w:lvlText w:val="%1."/>
      <w:lvlJc w:val="left"/>
      <w:pPr>
        <w:ind w:left="4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 w15:restartNumberingAfterBreak="0">
    <w:nsid w:val="43FF5530"/>
    <w:multiLevelType w:val="hybridMultilevel"/>
    <w:tmpl w:val="17D0FD60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2751"/>
    <w:multiLevelType w:val="hybridMultilevel"/>
    <w:tmpl w:val="11B6D2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7"/>
    <w:rsid w:val="00153624"/>
    <w:rsid w:val="00304B27"/>
    <w:rsid w:val="003705A7"/>
    <w:rsid w:val="00804C56"/>
    <w:rsid w:val="0090279B"/>
    <w:rsid w:val="009E1922"/>
    <w:rsid w:val="00C215B2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0209"/>
  <w15:chartTrackingRefBased/>
  <w15:docId w15:val="{82018B5A-2936-4953-B71A-5B22C1F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922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215B2"/>
    <w:pPr>
      <w:keepNext/>
      <w:keepLines/>
      <w:spacing w:before="360" w:after="0" w:line="360" w:lineRule="auto"/>
      <w:ind w:left="426" w:hanging="426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5A7"/>
    <w:pPr>
      <w:spacing w:after="5" w:line="271" w:lineRule="auto"/>
      <w:ind w:left="62"/>
      <w:jc w:val="both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5A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3705A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1922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15B2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2020-05-19T06:53:00Z</dcterms:created>
  <dcterms:modified xsi:type="dcterms:W3CDTF">2021-03-12T13:33:00Z</dcterms:modified>
</cp:coreProperties>
</file>