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F8371" w14:textId="0A0F8087" w:rsidR="00BE14EF" w:rsidRPr="007F297B" w:rsidRDefault="00CB47DD" w:rsidP="00997525">
      <w:pPr>
        <w:pStyle w:val="Nagwek7"/>
        <w:jc w:val="center"/>
      </w:pPr>
      <w:bookmarkStart w:id="0" w:name="_Toc31230582"/>
      <w:r>
        <w:t xml:space="preserve">ZARZĄDZENIE NR </w:t>
      </w:r>
      <w:r>
        <w:rPr>
          <w:lang w:val="pl-PL"/>
        </w:rPr>
        <w:t>6</w:t>
      </w:r>
      <w:r w:rsidR="00BE14EF" w:rsidRPr="007F297B">
        <w:t xml:space="preserve"> /2020</w:t>
      </w:r>
      <w:bookmarkEnd w:id="0"/>
    </w:p>
    <w:p w14:paraId="2778F6B5" w14:textId="3ADAF920" w:rsidR="00BE14EF" w:rsidRPr="00B2286C" w:rsidRDefault="00BE14EF" w:rsidP="00997525">
      <w:pPr>
        <w:pStyle w:val="Nagwek7"/>
        <w:jc w:val="center"/>
      </w:pPr>
      <w:r w:rsidRPr="00B2286C">
        <w:t>DYREKTORA</w:t>
      </w:r>
      <w:r>
        <w:t xml:space="preserve"> ZSP</w:t>
      </w:r>
      <w:r w:rsidR="00997525">
        <w:rPr>
          <w:lang w:val="pl-PL"/>
        </w:rPr>
        <w:t xml:space="preserve"> </w:t>
      </w:r>
      <w:r>
        <w:t>W SŁOTWINIE</w:t>
      </w:r>
    </w:p>
    <w:p w14:paraId="669D4B74" w14:textId="5CC778B3" w:rsidR="00BE14EF" w:rsidRPr="00997525" w:rsidRDefault="00CB47DD" w:rsidP="00997525">
      <w:pPr>
        <w:pStyle w:val="Nagwek7"/>
        <w:jc w:val="center"/>
        <w:rPr>
          <w:szCs w:val="28"/>
        </w:rPr>
      </w:pPr>
      <w:r w:rsidRPr="00997525">
        <w:rPr>
          <w:szCs w:val="28"/>
        </w:rPr>
        <w:t>z dnia 13.03</w:t>
      </w:r>
      <w:r w:rsidR="006E7BD4" w:rsidRPr="00997525">
        <w:rPr>
          <w:szCs w:val="28"/>
        </w:rPr>
        <w:t>.</w:t>
      </w:r>
      <w:r w:rsidR="00BE14EF" w:rsidRPr="00997525">
        <w:rPr>
          <w:szCs w:val="28"/>
        </w:rPr>
        <w:t>2020 r.</w:t>
      </w:r>
    </w:p>
    <w:p w14:paraId="3B6488D8" w14:textId="77777777" w:rsidR="00BE14EF" w:rsidRPr="00B2286C" w:rsidRDefault="00BE14EF" w:rsidP="00BE14EF">
      <w:pPr>
        <w:jc w:val="center"/>
        <w:rPr>
          <w:b/>
          <w:sz w:val="24"/>
        </w:rPr>
      </w:pPr>
    </w:p>
    <w:p w14:paraId="1AE288EF" w14:textId="0F38C2A6" w:rsidR="00BE14EF" w:rsidRPr="00997525" w:rsidRDefault="00BE14EF" w:rsidP="00997525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97525">
        <w:rPr>
          <w:rFonts w:ascii="Arial" w:hAnsi="Arial" w:cs="Arial"/>
          <w:b/>
          <w:sz w:val="24"/>
          <w:szCs w:val="24"/>
        </w:rPr>
        <w:t>w sprawie</w:t>
      </w:r>
      <w:r w:rsidR="00997525" w:rsidRPr="00997525">
        <w:rPr>
          <w:rFonts w:ascii="Arial" w:hAnsi="Arial" w:cs="Arial"/>
          <w:b/>
          <w:sz w:val="24"/>
          <w:szCs w:val="24"/>
        </w:rPr>
        <w:t>:</w:t>
      </w:r>
      <w:r w:rsidRPr="00997525">
        <w:rPr>
          <w:rFonts w:ascii="Arial" w:hAnsi="Arial" w:cs="Arial"/>
          <w:b/>
          <w:sz w:val="24"/>
          <w:szCs w:val="24"/>
        </w:rPr>
        <w:t xml:space="preserve"> </w:t>
      </w:r>
      <w:r w:rsidRPr="00997525">
        <w:rPr>
          <w:rFonts w:ascii="Arial" w:hAnsi="Arial" w:cs="Arial"/>
          <w:sz w:val="24"/>
          <w:szCs w:val="24"/>
        </w:rPr>
        <w:t>wprowadzenia Instrukcji kancelaryjnej, Jednolit</w:t>
      </w:r>
      <w:r w:rsidR="00997525">
        <w:rPr>
          <w:rFonts w:ascii="Arial" w:hAnsi="Arial" w:cs="Arial"/>
          <w:sz w:val="24"/>
          <w:szCs w:val="24"/>
        </w:rPr>
        <w:t xml:space="preserve">ego rzeczowego wykazu </w:t>
      </w:r>
      <w:r w:rsidR="006E7BD4" w:rsidRPr="00997525">
        <w:rPr>
          <w:rFonts w:ascii="Arial" w:hAnsi="Arial" w:cs="Arial"/>
          <w:sz w:val="24"/>
          <w:szCs w:val="24"/>
        </w:rPr>
        <w:t>akt oraz I</w:t>
      </w:r>
      <w:r w:rsidRPr="00997525">
        <w:rPr>
          <w:rFonts w:ascii="Arial" w:hAnsi="Arial" w:cs="Arial"/>
          <w:sz w:val="24"/>
          <w:szCs w:val="24"/>
        </w:rPr>
        <w:t xml:space="preserve">nstrukcji </w:t>
      </w:r>
      <w:r w:rsidR="00CB47DD" w:rsidRPr="00997525">
        <w:rPr>
          <w:rFonts w:ascii="Arial" w:hAnsi="Arial" w:cs="Arial"/>
          <w:sz w:val="24"/>
          <w:szCs w:val="24"/>
        </w:rPr>
        <w:t xml:space="preserve">w sprawie </w:t>
      </w:r>
      <w:r w:rsidRPr="00997525">
        <w:rPr>
          <w:rFonts w:ascii="Arial" w:hAnsi="Arial" w:cs="Arial"/>
          <w:sz w:val="24"/>
          <w:szCs w:val="24"/>
        </w:rPr>
        <w:t>organizacji i zakresu działania składnicy akt</w:t>
      </w:r>
      <w:r w:rsidR="00997525">
        <w:rPr>
          <w:rFonts w:ascii="Arial" w:hAnsi="Arial" w:cs="Arial"/>
          <w:sz w:val="24"/>
          <w:szCs w:val="24"/>
        </w:rPr>
        <w:t>.</w:t>
      </w:r>
    </w:p>
    <w:p w14:paraId="7FABF0B8" w14:textId="77777777" w:rsidR="00BE14EF" w:rsidRPr="00B2286C" w:rsidRDefault="00BE14EF" w:rsidP="00BE14EF">
      <w:pPr>
        <w:jc w:val="center"/>
        <w:rPr>
          <w:b/>
          <w:sz w:val="24"/>
          <w:szCs w:val="24"/>
        </w:rPr>
      </w:pPr>
    </w:p>
    <w:p w14:paraId="023EB005" w14:textId="77777777" w:rsidR="00BE14EF" w:rsidRPr="00B2286C" w:rsidRDefault="00BE14EF" w:rsidP="00BE14EF">
      <w:pPr>
        <w:autoSpaceDE w:val="0"/>
        <w:autoSpaceDN w:val="0"/>
        <w:adjustRightInd w:val="0"/>
        <w:rPr>
          <w:b/>
          <w:bCs/>
        </w:rPr>
      </w:pPr>
    </w:p>
    <w:p w14:paraId="39F355F5" w14:textId="77777777" w:rsidR="00BE14EF" w:rsidRPr="00997525" w:rsidRDefault="00BE14EF" w:rsidP="009975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7525">
        <w:rPr>
          <w:rFonts w:ascii="Arial" w:hAnsi="Arial" w:cs="Arial"/>
          <w:sz w:val="24"/>
          <w:szCs w:val="24"/>
        </w:rPr>
        <w:t>Na podstawie art. 6 ust. 2 ustawy z dnia 14 lipca 1983 r. o narodowym zasobie archiwalnym i archiwach (Dz. U. z 2020 r.  poz. 164 ze zm.) oraz rozporządzenia Ministra Kultury i Dziedzictwa Kulturowego z dnia a 20 października 2015 r. w sprawie klasyfikowania i kwalifikowania dokumentacji, przekazywania materiałów archiwalnych do archiwów państwowych i brakowania dokumentacji niearchiwalnej (Dz. U z 2019 r. poz. 246) zarządzam, co następuje:</w:t>
      </w:r>
    </w:p>
    <w:p w14:paraId="47355CF1" w14:textId="77777777" w:rsidR="00BE14EF" w:rsidRPr="00997525" w:rsidRDefault="00BE14EF" w:rsidP="00997525">
      <w:pPr>
        <w:spacing w:line="360" w:lineRule="auto"/>
        <w:jc w:val="center"/>
        <w:rPr>
          <w:rFonts w:ascii="Arial" w:hAnsi="Arial" w:cs="Arial"/>
        </w:rPr>
      </w:pPr>
    </w:p>
    <w:p w14:paraId="65FD9E57" w14:textId="1F70135F" w:rsidR="00BE14EF" w:rsidRPr="00997525" w:rsidRDefault="00BE14EF" w:rsidP="00997525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997525">
        <w:rPr>
          <w:rFonts w:ascii="Arial" w:hAnsi="Arial" w:cs="Arial"/>
          <w:b/>
          <w:sz w:val="24"/>
          <w:szCs w:val="24"/>
        </w:rPr>
        <w:t>§ 1.</w:t>
      </w:r>
      <w:r w:rsidR="00997525" w:rsidRPr="00997525">
        <w:rPr>
          <w:rFonts w:ascii="Arial" w:hAnsi="Arial" w:cs="Arial"/>
          <w:b/>
          <w:sz w:val="24"/>
          <w:szCs w:val="24"/>
        </w:rPr>
        <w:t xml:space="preserve"> </w:t>
      </w:r>
      <w:r w:rsidRPr="00997525">
        <w:rPr>
          <w:rFonts w:ascii="Arial" w:hAnsi="Arial" w:cs="Arial"/>
          <w:sz w:val="24"/>
          <w:szCs w:val="24"/>
        </w:rPr>
        <w:t xml:space="preserve">Wprowadzam do stosowania w Zespole Szkolno-Przedszkolnym w Słotwinie: </w:t>
      </w:r>
    </w:p>
    <w:p w14:paraId="4DB0555C" w14:textId="77777777" w:rsidR="00BE14EF" w:rsidRPr="00997525" w:rsidRDefault="00BE14EF" w:rsidP="00997525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97525">
        <w:rPr>
          <w:rFonts w:ascii="Arial" w:hAnsi="Arial" w:cs="Arial"/>
          <w:b/>
          <w:sz w:val="24"/>
          <w:szCs w:val="24"/>
        </w:rPr>
        <w:t>Instrukcję kancelaryjną</w:t>
      </w:r>
      <w:r w:rsidRPr="00997525">
        <w:rPr>
          <w:rFonts w:ascii="Arial" w:hAnsi="Arial" w:cs="Arial"/>
          <w:sz w:val="24"/>
          <w:szCs w:val="24"/>
        </w:rPr>
        <w:t>, określającą szczegółowe zasady i tryb wykonywania czynności kancelaryjnych, stanowiącą załącznik nr 1 do niniejszego  zarządzenia;</w:t>
      </w:r>
    </w:p>
    <w:p w14:paraId="00C77787" w14:textId="77777777" w:rsidR="00BE14EF" w:rsidRPr="00997525" w:rsidRDefault="00BE14EF" w:rsidP="00997525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97525">
        <w:rPr>
          <w:rFonts w:ascii="Arial" w:hAnsi="Arial" w:cs="Arial"/>
          <w:b/>
          <w:sz w:val="24"/>
          <w:szCs w:val="24"/>
        </w:rPr>
        <w:t>Jednolity rzeczowy wykaz akt</w:t>
      </w:r>
      <w:r w:rsidRPr="00997525">
        <w:rPr>
          <w:rFonts w:ascii="Arial" w:hAnsi="Arial" w:cs="Arial"/>
          <w:sz w:val="24"/>
          <w:szCs w:val="24"/>
        </w:rPr>
        <w:t>, na podstawie którego dokumentacja powstająca i wpływająca do ZSP w Słotwinie jest klasyfikowana i kwalifikowana przez oznaczanie, rejestrację i włączanie w akta spraw albo jej grupowanie (jako dokumentacji nietworzącej akt spraw), stanowiący załącznik nr 2 do niniejszego zarządzenia;</w:t>
      </w:r>
    </w:p>
    <w:p w14:paraId="7F4125FE" w14:textId="4387317D" w:rsidR="00BE14EF" w:rsidRPr="00997525" w:rsidRDefault="00CB47DD" w:rsidP="00997525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97525">
        <w:rPr>
          <w:rFonts w:ascii="Arial" w:hAnsi="Arial" w:cs="Arial"/>
          <w:b/>
          <w:sz w:val="24"/>
          <w:szCs w:val="24"/>
        </w:rPr>
        <w:t>Instrukcję w sprawie organizacji i zakresu działania składnicy akt</w:t>
      </w:r>
      <w:r w:rsidR="00BE14EF" w:rsidRPr="00997525">
        <w:rPr>
          <w:rFonts w:ascii="Arial" w:hAnsi="Arial" w:cs="Arial"/>
          <w:sz w:val="24"/>
          <w:szCs w:val="24"/>
        </w:rPr>
        <w:t xml:space="preserve"> określającą organizację i zakres działania składnicy akt oraz szczegółowe zasady i tryb postępowania z dokumentacją w składnicy akt, stanowiącą załącznik nr 3 do niniejszego zarządzenia.</w:t>
      </w:r>
    </w:p>
    <w:p w14:paraId="015B8B12" w14:textId="77777777" w:rsidR="00BE14EF" w:rsidRPr="00997525" w:rsidRDefault="00BE14EF" w:rsidP="0099752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476557E" w14:textId="187E83FB" w:rsidR="00BE14EF" w:rsidRPr="00997525" w:rsidRDefault="00BE14EF" w:rsidP="00997525">
      <w:pPr>
        <w:spacing w:line="360" w:lineRule="auto"/>
        <w:rPr>
          <w:rFonts w:ascii="Arial" w:hAnsi="Arial" w:cs="Arial"/>
          <w:b/>
          <w:sz w:val="24"/>
        </w:rPr>
      </w:pPr>
      <w:r w:rsidRPr="00997525">
        <w:rPr>
          <w:rFonts w:ascii="Arial" w:hAnsi="Arial" w:cs="Arial"/>
          <w:b/>
          <w:sz w:val="24"/>
        </w:rPr>
        <w:t>§ 2.</w:t>
      </w:r>
      <w:r w:rsidR="00997525">
        <w:rPr>
          <w:rFonts w:ascii="Arial" w:hAnsi="Arial" w:cs="Arial"/>
          <w:b/>
          <w:sz w:val="24"/>
        </w:rPr>
        <w:t xml:space="preserve"> </w:t>
      </w:r>
      <w:r w:rsidRPr="00997525">
        <w:rPr>
          <w:rFonts w:ascii="Arial" w:hAnsi="Arial" w:cs="Arial"/>
          <w:sz w:val="24"/>
          <w:szCs w:val="24"/>
        </w:rPr>
        <w:t xml:space="preserve">Dokumentacja wytworzona i zgromadzona w Szkole przed dniem wejścia w życie niniejszego zarządzenia, podlega ponownej kwalifikacji do kategorii archiwalnych zgodnie z jednolitym rzeczowym wykazem akt, o którym mowa w § 1 </w:t>
      </w:r>
      <w:r w:rsidRPr="00997525">
        <w:rPr>
          <w:rFonts w:ascii="Arial" w:hAnsi="Arial" w:cs="Arial"/>
          <w:sz w:val="24"/>
          <w:szCs w:val="24"/>
        </w:rPr>
        <w:lastRenderedPageBreak/>
        <w:t>pkt 2, jeżeli dotychczasowe przepisy określały niższą wartość archiwalną tej dokumentacji lub krótszy okres jej przechowywania.</w:t>
      </w:r>
    </w:p>
    <w:p w14:paraId="3ABA941C" w14:textId="77777777" w:rsidR="00BE14EF" w:rsidRPr="00997525" w:rsidRDefault="00BE14EF" w:rsidP="0099752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3F27BC93" w14:textId="4D6F2ECD" w:rsidR="00BE14EF" w:rsidRPr="00997525" w:rsidRDefault="00BE14EF" w:rsidP="00997525">
      <w:pPr>
        <w:spacing w:line="360" w:lineRule="auto"/>
        <w:rPr>
          <w:rFonts w:ascii="Arial" w:hAnsi="Arial" w:cs="Arial"/>
          <w:sz w:val="24"/>
          <w:szCs w:val="24"/>
        </w:rPr>
      </w:pPr>
      <w:r w:rsidRPr="00997525">
        <w:rPr>
          <w:rFonts w:ascii="Arial" w:hAnsi="Arial" w:cs="Arial"/>
          <w:b/>
          <w:sz w:val="24"/>
          <w:szCs w:val="24"/>
        </w:rPr>
        <w:t>§ 3.</w:t>
      </w:r>
      <w:r w:rsidRPr="00997525">
        <w:rPr>
          <w:rFonts w:ascii="Arial" w:hAnsi="Arial" w:cs="Arial"/>
          <w:sz w:val="24"/>
          <w:szCs w:val="24"/>
        </w:rPr>
        <w:t xml:space="preserve"> </w:t>
      </w:r>
      <w:r w:rsidRPr="00997525">
        <w:rPr>
          <w:rFonts w:ascii="Arial" w:hAnsi="Arial" w:cs="Arial"/>
          <w:bCs/>
          <w:sz w:val="24"/>
        </w:rPr>
        <w:t xml:space="preserve">Zarządzenie wchodzi w życie z dniem </w:t>
      </w:r>
      <w:r w:rsidR="00CB47DD" w:rsidRPr="00997525">
        <w:rPr>
          <w:rFonts w:ascii="Arial" w:hAnsi="Arial" w:cs="Arial"/>
          <w:bCs/>
          <w:sz w:val="24"/>
        </w:rPr>
        <w:t>13.03.</w:t>
      </w:r>
      <w:r w:rsidRPr="00997525">
        <w:rPr>
          <w:rFonts w:ascii="Arial" w:hAnsi="Arial" w:cs="Arial"/>
          <w:bCs/>
          <w:sz w:val="24"/>
        </w:rPr>
        <w:t>2020 r.</w:t>
      </w:r>
    </w:p>
    <w:p w14:paraId="727A293B" w14:textId="77777777" w:rsidR="00BE14EF" w:rsidRPr="00997525" w:rsidRDefault="00BE14EF" w:rsidP="00997525">
      <w:pPr>
        <w:spacing w:before="1440" w:line="360" w:lineRule="auto"/>
        <w:rPr>
          <w:rFonts w:ascii="Arial" w:hAnsi="Arial" w:cs="Arial"/>
          <w:bCs/>
          <w:sz w:val="24"/>
        </w:rPr>
      </w:pPr>
      <w:bookmarkStart w:id="1" w:name="_GoBack"/>
      <w:bookmarkEnd w:id="1"/>
      <w:r w:rsidRPr="00997525">
        <w:rPr>
          <w:rFonts w:ascii="Arial" w:hAnsi="Arial" w:cs="Arial"/>
          <w:bCs/>
          <w:sz w:val="24"/>
        </w:rPr>
        <w:t>W porozumieniu:</w:t>
      </w:r>
    </w:p>
    <w:p w14:paraId="538CAC13" w14:textId="77777777" w:rsidR="00BE14EF" w:rsidRPr="00997525" w:rsidRDefault="00BE14EF" w:rsidP="00997525">
      <w:pPr>
        <w:spacing w:line="360" w:lineRule="auto"/>
        <w:rPr>
          <w:rFonts w:ascii="Arial" w:hAnsi="Arial" w:cs="Arial"/>
        </w:rPr>
      </w:pPr>
    </w:p>
    <w:p w14:paraId="56B2479E" w14:textId="77777777" w:rsidR="00BE14EF" w:rsidRPr="00997525" w:rsidRDefault="00BE14EF" w:rsidP="00997525">
      <w:pPr>
        <w:spacing w:line="360" w:lineRule="auto"/>
        <w:rPr>
          <w:rFonts w:ascii="Arial" w:hAnsi="Arial" w:cs="Arial"/>
        </w:rPr>
      </w:pPr>
      <w:r w:rsidRPr="00997525">
        <w:rPr>
          <w:rFonts w:ascii="Arial" w:hAnsi="Arial" w:cs="Arial"/>
        </w:rPr>
        <w:t>Dyrektor Archiwum Państwowego w Katowicach</w:t>
      </w:r>
    </w:p>
    <w:p w14:paraId="107255C3" w14:textId="77777777" w:rsidR="00BE14EF" w:rsidRDefault="00BE14EF" w:rsidP="00BE14EF">
      <w:r>
        <w:t>Dr hab. Piotr Greiner</w:t>
      </w:r>
    </w:p>
    <w:sectPr w:rsidR="00BE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295"/>
    <w:multiLevelType w:val="hybridMultilevel"/>
    <w:tmpl w:val="52D2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F"/>
    <w:rsid w:val="002B5485"/>
    <w:rsid w:val="006E7BD4"/>
    <w:rsid w:val="00804C56"/>
    <w:rsid w:val="00997525"/>
    <w:rsid w:val="009E5D07"/>
    <w:rsid w:val="00BE14EF"/>
    <w:rsid w:val="00C27BD1"/>
    <w:rsid w:val="00C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609C"/>
  <w15:chartTrackingRefBased/>
  <w15:docId w15:val="{BC574BDA-8D92-478A-BD62-F707016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997525"/>
    <w:pPr>
      <w:keepNext/>
      <w:keepLines/>
      <w:spacing w:before="360" w:line="36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7">
    <w:name w:val="heading 7"/>
    <w:basedOn w:val="Normalny"/>
    <w:next w:val="Normalny"/>
    <w:link w:val="Nagwek7Znak"/>
    <w:qFormat/>
    <w:rsid w:val="00BE14EF"/>
    <w:pPr>
      <w:keepNext/>
      <w:spacing w:before="120"/>
      <w:jc w:val="both"/>
      <w:outlineLvl w:val="6"/>
    </w:pPr>
    <w:rPr>
      <w:rFonts w:ascii="Arial" w:hAnsi="Arial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E14E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BE14E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E1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E14EF"/>
  </w:style>
  <w:style w:type="character" w:customStyle="1" w:styleId="TekstkomentarzaZnak">
    <w:name w:val="Tekst komentarza Znak"/>
    <w:basedOn w:val="Domylnaczcionkaakapitu"/>
    <w:link w:val="Tekstkomentarza"/>
    <w:semiHidden/>
    <w:rsid w:val="00BE1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E14E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7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7525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225C-D2FF-44E0-84BD-BBC702FE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2020-03-13T08:54:00Z</cp:lastPrinted>
  <dcterms:created xsi:type="dcterms:W3CDTF">2020-05-07T12:32:00Z</dcterms:created>
  <dcterms:modified xsi:type="dcterms:W3CDTF">2021-03-11T13:52:00Z</dcterms:modified>
</cp:coreProperties>
</file>