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8" w:rsidRPr="00784808" w:rsidRDefault="00784808" w:rsidP="00784808">
      <w:pPr>
        <w:shd w:val="clear" w:color="auto" w:fill="FFFFFF"/>
        <w:spacing w:after="144" w:line="750" w:lineRule="atLeast"/>
        <w:jc w:val="center"/>
        <w:outlineLvl w:val="1"/>
        <w:rPr>
          <w:rFonts w:ascii="Arial" w:eastAsia="Times New Roman" w:hAnsi="Arial" w:cs="Arial"/>
          <w:sz w:val="51"/>
          <w:szCs w:val="51"/>
          <w:lang w:eastAsia="pl-PL"/>
        </w:rPr>
      </w:pPr>
      <w:r w:rsidRPr="00784808">
        <w:rPr>
          <w:rFonts w:ascii="Arial" w:eastAsia="Times New Roman" w:hAnsi="Arial" w:cs="Arial"/>
          <w:b/>
          <w:bCs/>
          <w:sz w:val="51"/>
          <w:szCs w:val="51"/>
          <w:lang w:eastAsia="pl-PL"/>
        </w:rPr>
        <w:t>Zapytanie ofertowe dot.</w:t>
      </w:r>
      <w:r w:rsidR="007C4047">
        <w:rPr>
          <w:rFonts w:ascii="Arial" w:eastAsia="Times New Roman" w:hAnsi="Arial" w:cs="Arial"/>
          <w:b/>
          <w:bCs/>
          <w:sz w:val="51"/>
          <w:szCs w:val="51"/>
          <w:lang w:eastAsia="pl-PL"/>
        </w:rPr>
        <w:t xml:space="preserve"> wykonywania badań lekarskich z </w:t>
      </w:r>
      <w:r w:rsidRPr="00784808">
        <w:rPr>
          <w:rFonts w:ascii="Arial" w:eastAsia="Times New Roman" w:hAnsi="Arial" w:cs="Arial"/>
          <w:b/>
          <w:bCs/>
          <w:sz w:val="51"/>
          <w:szCs w:val="51"/>
          <w:lang w:eastAsia="pl-PL"/>
        </w:rPr>
        <w:t>zakresu medycyny pracy</w:t>
      </w:r>
    </w:p>
    <w:p w:rsidR="00CD13F0" w:rsidRDefault="00CD13F0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pl-PL"/>
        </w:rPr>
      </w:pP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Zespół Szko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lno-Przedszkolny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zaprasza do złożenia oferty na wykonywanie badań lekarskich z zakresu medycyny pracy, dla pracowników Zespołu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Szkolno-Przedszkolnego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 ramach umowy.</w:t>
      </w:r>
    </w:p>
    <w:p w:rsidR="00784808" w:rsidRPr="00784808" w:rsidRDefault="00784808" w:rsidP="007C40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ZAMAWIAJĄCY: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Nabywca:</w:t>
      </w:r>
      <w:r w:rsidR="00090C44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Gmina Lipowa, ul. Wiejska 44, 34-324 Lipowa,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Odbiorca:</w:t>
      </w:r>
      <w:r w:rsidR="00090C44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Zesp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ół Szkolno-Przedszkolny 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Słotwina, ul. Ks. Ferdynanda </w:t>
      </w:r>
      <w:proofErr w:type="spellStart"/>
      <w:r w:rsidRPr="0083286F">
        <w:rPr>
          <w:rFonts w:ascii="Arial" w:eastAsia="Times New Roman" w:hAnsi="Arial" w:cs="Arial"/>
          <w:sz w:val="23"/>
          <w:szCs w:val="23"/>
          <w:lang w:eastAsia="pl-PL"/>
        </w:rPr>
        <w:t>Sznajdrowicza</w:t>
      </w:r>
      <w:proofErr w:type="spellEnd"/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11 , 34-324 Lipowa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Tel. 33 867 13 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5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>e-mail:</w:t>
      </w:r>
      <w:r w:rsidRPr="0083286F"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 spslotwina@op.pl</w:t>
      </w:r>
    </w:p>
    <w:p w:rsidR="00784808" w:rsidRPr="00784808" w:rsidRDefault="00784808" w:rsidP="007848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OPIS PRZEDMIOTU ZAMÓWIENIA</w:t>
      </w:r>
    </w:p>
    <w:p w:rsidR="00784808" w:rsidRPr="00784808" w:rsidRDefault="00784808" w:rsidP="003C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Przedmiotem zamówienia jest sprawowanie profilaktycznej opieki zdrowotnej nad pracownikami i kandydatami do pracy w Zespol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e Szkolno-Przedszkolnym w 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>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wynikającej z Rozporządzenia Ministr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a Zdrowia i Opieki Społecznej z 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dnia 30 maja 1996 r. w sprawie przeprowadzania badań lekarskich pracowników, zakresu profilaktycznej opieki zdrowotnej nad pracownikami oraz orzeczeń lekarskich wydawanych do celów przewidzianych w Kodeksie Pracy (tekst jednolity Dz. U. z 2016 roku poz. 2067 ze zm.).</w:t>
      </w:r>
    </w:p>
    <w:p w:rsidR="00784808" w:rsidRPr="00784808" w:rsidRDefault="00784808" w:rsidP="003C02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Zakres świadczeń medycznych, o których mowa w pkt 1 obejmuje w szczególności:</w:t>
      </w:r>
    </w:p>
    <w:p w:rsidR="00784808" w:rsidRPr="00784808" w:rsidRDefault="007C4047" w:rsidP="0083286F">
      <w:pPr>
        <w:shd w:val="clear" w:color="auto" w:fill="FFFFFF"/>
        <w:spacing w:after="300" w:line="240" w:lineRule="auto"/>
        <w:ind w:left="680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="00784808"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badania wstępne, okresowe i kontrolne,</w:t>
      </w:r>
    </w:p>
    <w:p w:rsidR="00784808" w:rsidRPr="00784808" w:rsidRDefault="00784808" w:rsidP="00AD7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Liczba osób objętych profilaktyczną opieką zdrowotną pracowników zatrudnionych w Zespol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e Szkolno-Przedszkolnym w Słotwinie, wyniesie około 33</w:t>
      </w:r>
      <w:r w:rsidR="0083286F">
        <w:rPr>
          <w:rFonts w:ascii="Arial" w:eastAsia="Times New Roman" w:hAnsi="Arial" w:cs="Arial"/>
          <w:sz w:val="23"/>
          <w:szCs w:val="23"/>
          <w:lang w:eastAsia="pl-PL"/>
        </w:rPr>
        <w:t xml:space="preserve"> osoby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>, w tym:</w:t>
      </w:r>
    </w:p>
    <w:p w:rsidR="0083286F" w:rsidRDefault="00516EB2" w:rsidP="00784808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Nauczyciele – około 20 osób</w:t>
      </w:r>
    </w:p>
    <w:p w:rsidR="00784808" w:rsidRPr="0083286F" w:rsidRDefault="00784808" w:rsidP="00784808">
      <w:pPr>
        <w:pStyle w:val="Akapitzlist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3286F">
        <w:rPr>
          <w:rFonts w:ascii="Arial" w:eastAsia="Times New Roman" w:hAnsi="Arial" w:cs="Arial"/>
          <w:sz w:val="23"/>
          <w:szCs w:val="23"/>
          <w:lang w:eastAsia="pl-PL"/>
        </w:rPr>
        <w:t>Pracownicy admin</w:t>
      </w:r>
      <w:r w:rsidR="00997741">
        <w:rPr>
          <w:rFonts w:ascii="Arial" w:eastAsia="Times New Roman" w:hAnsi="Arial" w:cs="Arial"/>
          <w:sz w:val="23"/>
          <w:szCs w:val="23"/>
          <w:lang w:eastAsia="pl-PL"/>
        </w:rPr>
        <w:t>istracyjno-techniczni – około 10</w:t>
      </w:r>
      <w:r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osób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Wykaz pracowników objętych umową zostanie przedstawiony w dniu podpisania umowy. Zamawiający zastrzega sobie prawo aktualizowania wykazu co najmniej raz w roku. Aktualizacja nie wymaga formy aneksu do umowy.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lastRenderedPageBreak/>
        <w:t>Badanie osób nastąpi na podstawie skierowania wystawionego przez zamawiającego.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 postępowaniu mogą wziąć udział placówki medyczne, które posiadają zezwolenia na wykonywanie działalności z zakresu medycyny pracy na terytorium Rzeczpospolitej Polskiej.</w:t>
      </w:r>
    </w:p>
    <w:p w:rsidR="00784808" w:rsidRPr="00784808" w:rsidRDefault="00784808" w:rsidP="00AD7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Miejsce przeprowadzania badań powinno znajdować się w miejscowości, w któ</w:t>
      </w:r>
      <w:r w:rsidR="00AD7547">
        <w:rPr>
          <w:rFonts w:ascii="Arial" w:eastAsia="Times New Roman" w:hAnsi="Arial" w:cs="Arial"/>
          <w:sz w:val="23"/>
          <w:szCs w:val="23"/>
          <w:lang w:eastAsia="pl-PL"/>
        </w:rPr>
        <w:t>rej odległość od siedziby placówki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nie przekracza 20 km.</w:t>
      </w:r>
    </w:p>
    <w:p w:rsidR="00784808" w:rsidRPr="00784808" w:rsidRDefault="00784808" w:rsidP="008328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TERMIN REALIZACJI</w:t>
      </w:r>
    </w:p>
    <w:p w:rsidR="00381E92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Usługi na w/w ba</w:t>
      </w:r>
      <w:r w:rsidR="00381E92">
        <w:rPr>
          <w:rFonts w:ascii="Arial" w:eastAsia="Times New Roman" w:hAnsi="Arial" w:cs="Arial"/>
          <w:sz w:val="23"/>
          <w:szCs w:val="23"/>
          <w:lang w:eastAsia="pl-PL"/>
        </w:rPr>
        <w:t>dania będą wykonywane w okresie:</w:t>
      </w:r>
    </w:p>
    <w:p w:rsidR="00784808" w:rsidRPr="00784808" w:rsidRDefault="00381E92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od 1 stycznia do 31 grudnia 2021 </w:t>
      </w:r>
      <w:r w:rsidR="00784808"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r.</w:t>
      </w:r>
    </w:p>
    <w:p w:rsidR="00B92523" w:rsidRDefault="00784808" w:rsidP="00B92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Oferty w formie pisemnej należy składać w siedzibie Zespołu Szkolno-Przedszkolnego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w Słotwinie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lub pocztą tradycyjną na adres: Zesp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ół Szkolno-Przedszkolny w Słotwinie Słotwina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ul.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Ks. Ferdynanda </w:t>
      </w:r>
      <w:proofErr w:type="spellStart"/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>Sznajdrowicza</w:t>
      </w:r>
      <w:proofErr w:type="spellEnd"/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 11, 34-324 Lipowa</w:t>
      </w:r>
      <w:r w:rsidRPr="00784808">
        <w:rPr>
          <w:rFonts w:ascii="Arial" w:eastAsia="Times New Roman" w:hAnsi="Arial" w:cs="Arial"/>
          <w:sz w:val="23"/>
          <w:szCs w:val="23"/>
          <w:lang w:eastAsia="pl-PL"/>
        </w:rPr>
        <w:t xml:space="preserve"> bąd</w:t>
      </w:r>
      <w:r w:rsidR="003C025F" w:rsidRPr="0083286F">
        <w:rPr>
          <w:rFonts w:ascii="Arial" w:eastAsia="Times New Roman" w:hAnsi="Arial" w:cs="Arial"/>
          <w:sz w:val="23"/>
          <w:szCs w:val="23"/>
          <w:lang w:eastAsia="pl-PL"/>
        </w:rPr>
        <w:t xml:space="preserve">ź pocztą elektroniczną na adres </w:t>
      </w:r>
      <w:hyperlink r:id="rId5" w:history="1">
        <w:r w:rsidR="00AD7547" w:rsidRPr="00F202E5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spslotwina@op.pl</w:t>
        </w:r>
      </w:hyperlink>
      <w:r w:rsidR="00AD754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81E92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 terminie do dnia 20 grudnia 2020</w:t>
      </w:r>
      <w:r w:rsidR="00B92523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. </w:t>
      </w:r>
    </w:p>
    <w:p w:rsidR="00784808" w:rsidRPr="00784808" w:rsidRDefault="00784808" w:rsidP="00B925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W przypadku przesłania oferty drogą pocztową liczy się data wpłynięcia oferty do zamawiającego, a nie data stempla pocztowego.</w:t>
      </w:r>
    </w:p>
    <w:p w:rsidR="00B92523" w:rsidRDefault="00B92523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090C44" w:rsidRPr="00784808" w:rsidRDefault="00784808" w:rsidP="00090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Oferta powinna zawierać ceny brutto.</w:t>
      </w:r>
    </w:p>
    <w:p w:rsidR="00784808" w:rsidRPr="00784808" w:rsidRDefault="00784808" w:rsidP="0083286F">
      <w:pPr>
        <w:shd w:val="clear" w:color="auto" w:fill="FFFFFF"/>
        <w:spacing w:after="300" w:line="240" w:lineRule="auto"/>
        <w:ind w:left="680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KRYTERIUM OCENY OFERT: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Kryterium oceny oferty stanowi cena – 100%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Uwagi.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sz w:val="23"/>
          <w:szCs w:val="23"/>
          <w:lang w:eastAsia="pl-PL"/>
        </w:rPr>
        <w:t>Płatność przelewem w terminie 14 dni od dnia wystawienia rachunku za wykonane badania przez realizującego zamówienie.</w:t>
      </w:r>
    </w:p>
    <w:p w:rsidR="00784808" w:rsidRPr="00784808" w:rsidRDefault="00784808" w:rsidP="0078480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78480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Niniejsze zapytanie nie stanowi oferty zawarcia umowy w rozumieniu kodeksu cywilnego i ma na celu wyłącznie rozeznanie na rynku w zakresie cen i obszaru realizacji.</w:t>
      </w:r>
      <w:bookmarkStart w:id="0" w:name="_GoBack"/>
      <w:bookmarkEnd w:id="0"/>
    </w:p>
    <w:sectPr w:rsidR="00784808" w:rsidRPr="0078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B69"/>
    <w:multiLevelType w:val="multilevel"/>
    <w:tmpl w:val="F73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25266"/>
    <w:multiLevelType w:val="multilevel"/>
    <w:tmpl w:val="B9707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E5557"/>
    <w:multiLevelType w:val="multilevel"/>
    <w:tmpl w:val="5690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445C9"/>
    <w:multiLevelType w:val="multilevel"/>
    <w:tmpl w:val="CCA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F5C96"/>
    <w:multiLevelType w:val="hybridMultilevel"/>
    <w:tmpl w:val="42448ED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1C21578"/>
    <w:multiLevelType w:val="multilevel"/>
    <w:tmpl w:val="7F683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D640F"/>
    <w:multiLevelType w:val="multilevel"/>
    <w:tmpl w:val="9F2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08"/>
    <w:rsid w:val="00086423"/>
    <w:rsid w:val="00090C44"/>
    <w:rsid w:val="00381E92"/>
    <w:rsid w:val="003C025F"/>
    <w:rsid w:val="00516EB2"/>
    <w:rsid w:val="00784808"/>
    <w:rsid w:val="007C4047"/>
    <w:rsid w:val="00804C56"/>
    <w:rsid w:val="0083286F"/>
    <w:rsid w:val="00997741"/>
    <w:rsid w:val="00AD7547"/>
    <w:rsid w:val="00B92523"/>
    <w:rsid w:val="00C27BD1"/>
    <w:rsid w:val="00CD13F0"/>
    <w:rsid w:val="00F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0638"/>
  <w15:chartTrackingRefBased/>
  <w15:docId w15:val="{2943090F-D6E6-48E7-9D91-24124D4D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7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lotwin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2021-05-17T09:37:00Z</dcterms:created>
  <dcterms:modified xsi:type="dcterms:W3CDTF">2021-05-17T09:37:00Z</dcterms:modified>
</cp:coreProperties>
</file>