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9B" w:rsidRPr="00C157ED" w:rsidRDefault="001F319B" w:rsidP="001F319B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C157ED">
        <w:rPr>
          <w:rFonts w:ascii="Arial" w:hAnsi="Arial" w:cs="Arial"/>
          <w:sz w:val="20"/>
          <w:szCs w:val="20"/>
        </w:rPr>
        <w:t>Załącznik do Zarządzenia</w:t>
      </w:r>
      <w:r w:rsidR="000079D6" w:rsidRPr="00C157ED">
        <w:rPr>
          <w:rFonts w:ascii="Arial" w:hAnsi="Arial" w:cs="Arial"/>
          <w:sz w:val="20"/>
          <w:szCs w:val="20"/>
        </w:rPr>
        <w:t xml:space="preserve"> nr 3</w:t>
      </w:r>
      <w:r w:rsidRPr="00C157ED">
        <w:rPr>
          <w:rFonts w:ascii="Arial" w:hAnsi="Arial" w:cs="Arial"/>
          <w:sz w:val="20"/>
          <w:szCs w:val="20"/>
        </w:rPr>
        <w:t>/2018</w:t>
      </w:r>
      <w:r w:rsidR="000079D6" w:rsidRPr="00C157ED">
        <w:rPr>
          <w:rFonts w:ascii="Arial" w:hAnsi="Arial" w:cs="Arial"/>
          <w:sz w:val="20"/>
          <w:szCs w:val="20"/>
        </w:rPr>
        <w:t>/2019</w:t>
      </w:r>
    </w:p>
    <w:p w:rsidR="001F319B" w:rsidRPr="00C157ED" w:rsidRDefault="001F319B" w:rsidP="00C157ED">
      <w:pPr>
        <w:pStyle w:val="Nagwek1"/>
        <w:spacing w:before="960"/>
        <w:rPr>
          <w:b w:val="0"/>
        </w:rPr>
      </w:pPr>
      <w:r w:rsidRPr="00C157ED">
        <w:t xml:space="preserve">REGULAMIN PRZYJMOWANIA I ZWROTU OPŁAT ZA KORZYSTANIE Z WYCHOWANIA PRZEDSZKOLNEGO I OPŁATY ZA WYŻYWIENIE </w:t>
      </w:r>
    </w:p>
    <w:p w:rsidR="001F319B" w:rsidRPr="00C157ED" w:rsidRDefault="001F319B" w:rsidP="00C157ED">
      <w:pPr>
        <w:pStyle w:val="Nagwek2"/>
        <w:spacing w:before="720"/>
        <w:rPr>
          <w:b w:val="0"/>
        </w:rPr>
      </w:pPr>
      <w:r w:rsidRPr="00C157ED">
        <w:t>PRZEPISY WPROWADZAJĄCE</w:t>
      </w:r>
    </w:p>
    <w:p w:rsidR="001F319B" w:rsidRPr="00C157ED" w:rsidRDefault="001F319B" w:rsidP="00426495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157ED">
        <w:rPr>
          <w:rFonts w:ascii="Arial" w:hAnsi="Arial" w:cs="Arial"/>
          <w:sz w:val="24"/>
          <w:szCs w:val="24"/>
        </w:rPr>
        <w:t xml:space="preserve">Ilekroć w </w:t>
      </w:r>
      <w:r w:rsidR="00426495" w:rsidRPr="00C157ED">
        <w:rPr>
          <w:rFonts w:ascii="Arial" w:hAnsi="Arial" w:cs="Arial"/>
          <w:sz w:val="24"/>
          <w:szCs w:val="24"/>
        </w:rPr>
        <w:t xml:space="preserve">niniejszym </w:t>
      </w:r>
      <w:r w:rsidRPr="00C157ED">
        <w:rPr>
          <w:rFonts w:ascii="Arial" w:hAnsi="Arial" w:cs="Arial"/>
          <w:sz w:val="24"/>
          <w:szCs w:val="24"/>
        </w:rPr>
        <w:t>regulaminie mowa jest o:</w:t>
      </w:r>
    </w:p>
    <w:p w:rsidR="001F319B" w:rsidRPr="00C157ED" w:rsidRDefault="001F319B" w:rsidP="00426495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157ED">
        <w:rPr>
          <w:rFonts w:ascii="Arial" w:hAnsi="Arial" w:cs="Arial"/>
          <w:sz w:val="24"/>
          <w:szCs w:val="24"/>
        </w:rPr>
        <w:t xml:space="preserve">Przedszkolu – należy przez to rozumieć Przedszkole Publiczne w </w:t>
      </w:r>
      <w:r w:rsidR="000079D6" w:rsidRPr="00C157ED">
        <w:rPr>
          <w:rFonts w:ascii="Arial" w:eastAsia="Arial Unicode MS" w:hAnsi="Arial" w:cs="Arial"/>
          <w:sz w:val="24"/>
          <w:szCs w:val="24"/>
        </w:rPr>
        <w:t>Słotwinie</w:t>
      </w:r>
      <w:r w:rsidR="00C52283" w:rsidRPr="00C157ED">
        <w:rPr>
          <w:rFonts w:ascii="Arial" w:eastAsia="Arial Unicode MS" w:hAnsi="Arial" w:cs="Arial"/>
          <w:sz w:val="24"/>
          <w:szCs w:val="24"/>
        </w:rPr>
        <w:t xml:space="preserve"> </w:t>
      </w:r>
      <w:r w:rsidRPr="00C157ED">
        <w:rPr>
          <w:rFonts w:ascii="Arial" w:hAnsi="Arial" w:cs="Arial"/>
          <w:sz w:val="24"/>
          <w:szCs w:val="24"/>
        </w:rPr>
        <w:t xml:space="preserve">wchodzące w skład Zespołu Szkolno-Przedszkolnego w </w:t>
      </w:r>
      <w:r w:rsidR="000079D6" w:rsidRPr="00C157ED">
        <w:rPr>
          <w:rFonts w:ascii="Arial" w:eastAsia="Arial Unicode MS" w:hAnsi="Arial" w:cs="Arial"/>
          <w:sz w:val="24"/>
          <w:szCs w:val="24"/>
        </w:rPr>
        <w:t>Słotwinie</w:t>
      </w:r>
      <w:r w:rsidR="00426495" w:rsidRPr="00C157ED">
        <w:rPr>
          <w:rFonts w:ascii="Arial" w:hAnsi="Arial" w:cs="Arial"/>
          <w:sz w:val="24"/>
          <w:szCs w:val="24"/>
        </w:rPr>
        <w:t>, dla którego organem prowadzącym jest Wójt Gminy Lipowa;</w:t>
      </w:r>
    </w:p>
    <w:p w:rsidR="001F319B" w:rsidRPr="00C157ED" w:rsidRDefault="001F319B" w:rsidP="00426495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157ED">
        <w:rPr>
          <w:rFonts w:ascii="Arial" w:hAnsi="Arial" w:cs="Arial"/>
          <w:sz w:val="24"/>
          <w:szCs w:val="24"/>
        </w:rPr>
        <w:t>Rodzicach – należy przez to rozumieć także prawnych opiekunów dziecka oraz osoby (podmioty) sprawujące pieczę zastępczą nad dzieckiem;</w:t>
      </w:r>
    </w:p>
    <w:p w:rsidR="001F319B" w:rsidRPr="00C157ED" w:rsidRDefault="001F319B" w:rsidP="00426495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157ED">
        <w:rPr>
          <w:rFonts w:ascii="Arial" w:hAnsi="Arial" w:cs="Arial"/>
          <w:sz w:val="24"/>
          <w:szCs w:val="24"/>
        </w:rPr>
        <w:t>Dyrektorze – należy przez to rozumieć Dyrektora Zespołu Szkolno-Przedszkolnego w</w:t>
      </w:r>
      <w:r w:rsidR="00C52283" w:rsidRPr="00C157ED">
        <w:rPr>
          <w:rFonts w:ascii="Arial" w:hAnsi="Arial" w:cs="Arial"/>
          <w:sz w:val="24"/>
          <w:szCs w:val="24"/>
        </w:rPr>
        <w:t xml:space="preserve"> </w:t>
      </w:r>
      <w:r w:rsidR="000079D6" w:rsidRPr="00C157ED">
        <w:rPr>
          <w:rFonts w:ascii="Arial" w:eastAsia="Arial Unicode MS" w:hAnsi="Arial" w:cs="Arial"/>
          <w:sz w:val="24"/>
          <w:szCs w:val="24"/>
        </w:rPr>
        <w:t>Słotwinie</w:t>
      </w:r>
      <w:r w:rsidRPr="00C157ED">
        <w:rPr>
          <w:rFonts w:ascii="Arial" w:hAnsi="Arial" w:cs="Arial"/>
          <w:sz w:val="24"/>
          <w:szCs w:val="24"/>
        </w:rPr>
        <w:t>;</w:t>
      </w:r>
    </w:p>
    <w:p w:rsidR="001F319B" w:rsidRPr="00C157ED" w:rsidRDefault="001F319B" w:rsidP="001F319B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157ED">
        <w:rPr>
          <w:rFonts w:ascii="Arial" w:hAnsi="Arial" w:cs="Arial"/>
          <w:sz w:val="24"/>
          <w:szCs w:val="24"/>
        </w:rPr>
        <w:t>Podstawie programowej – należy przez to rozumieć bezpłatne nauczanie, wychowanie i opiek</w:t>
      </w:r>
      <w:r w:rsidR="00426495" w:rsidRPr="00C157ED">
        <w:rPr>
          <w:rFonts w:ascii="Arial" w:hAnsi="Arial" w:cs="Arial"/>
          <w:sz w:val="24"/>
          <w:szCs w:val="24"/>
        </w:rPr>
        <w:t xml:space="preserve">ę w wymiarze 5 godzin dziennie, które prowadzone jest </w:t>
      </w:r>
      <w:r w:rsidRPr="00C157ED">
        <w:rPr>
          <w:rFonts w:ascii="Arial" w:hAnsi="Arial" w:cs="Arial"/>
          <w:sz w:val="24"/>
          <w:szCs w:val="24"/>
        </w:rPr>
        <w:t xml:space="preserve">na podstawie </w:t>
      </w:r>
      <w:r w:rsidRPr="00C157ED">
        <w:rPr>
          <w:rFonts w:ascii="Arial" w:eastAsia="Arial Unicode MS" w:hAnsi="Arial" w:cs="Arial"/>
          <w:sz w:val="24"/>
          <w:szCs w:val="24"/>
        </w:rPr>
        <w:t xml:space="preserve">Rozporządzenia Ministra Edukacji Narodowej z dnia 27 sierpnia 2012 r. w sprawie podstawy programowej wychowania przedszkolnego oraz kształcenia ogólnego w poszczególnych typach szkół (Dz.U. z 2012r. poz. 977 z </w:t>
      </w:r>
      <w:proofErr w:type="spellStart"/>
      <w:r w:rsidRPr="00C157ED">
        <w:rPr>
          <w:rFonts w:ascii="Arial" w:eastAsia="Arial Unicode MS" w:hAnsi="Arial" w:cs="Arial"/>
          <w:sz w:val="24"/>
          <w:szCs w:val="24"/>
        </w:rPr>
        <w:t>późn</w:t>
      </w:r>
      <w:proofErr w:type="spellEnd"/>
      <w:r w:rsidRPr="00C157ED">
        <w:rPr>
          <w:rFonts w:ascii="Arial" w:eastAsia="Arial Unicode MS" w:hAnsi="Arial" w:cs="Arial"/>
          <w:sz w:val="24"/>
          <w:szCs w:val="24"/>
        </w:rPr>
        <w:t>. zm.)</w:t>
      </w:r>
    </w:p>
    <w:p w:rsidR="001F319B" w:rsidRPr="00C157ED" w:rsidRDefault="001F319B" w:rsidP="001F31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C157ED">
        <w:rPr>
          <w:rFonts w:ascii="Arial" w:eastAsia="Arial Unicode MS" w:hAnsi="Arial" w:cs="Arial"/>
          <w:sz w:val="24"/>
          <w:szCs w:val="24"/>
        </w:rPr>
        <w:t xml:space="preserve">Przedszkole realizuje wychowanie przedszkolne w dni robocze od poniedziałku do piątku w godzinach od </w:t>
      </w:r>
      <w:r w:rsidR="000079D6" w:rsidRPr="00C157ED">
        <w:rPr>
          <w:rFonts w:ascii="Arial" w:eastAsia="Arial Unicode MS" w:hAnsi="Arial" w:cs="Arial"/>
          <w:sz w:val="24"/>
          <w:szCs w:val="24"/>
        </w:rPr>
        <w:t>7:00</w:t>
      </w:r>
      <w:r w:rsidR="00C52283" w:rsidRPr="00C157ED">
        <w:rPr>
          <w:rFonts w:ascii="Arial" w:eastAsia="Arial Unicode MS" w:hAnsi="Arial" w:cs="Arial"/>
          <w:sz w:val="24"/>
          <w:szCs w:val="24"/>
        </w:rPr>
        <w:t xml:space="preserve"> </w:t>
      </w:r>
      <w:r w:rsidRPr="00C157ED">
        <w:rPr>
          <w:rFonts w:ascii="Arial" w:eastAsia="Arial Unicode MS" w:hAnsi="Arial" w:cs="Arial"/>
          <w:sz w:val="24"/>
          <w:szCs w:val="24"/>
        </w:rPr>
        <w:t>do</w:t>
      </w:r>
      <w:r w:rsidR="00C52283" w:rsidRPr="00C157ED">
        <w:rPr>
          <w:rFonts w:ascii="Arial" w:eastAsia="Arial Unicode MS" w:hAnsi="Arial" w:cs="Arial"/>
          <w:sz w:val="24"/>
          <w:szCs w:val="24"/>
        </w:rPr>
        <w:t xml:space="preserve"> </w:t>
      </w:r>
      <w:r w:rsidR="000079D6" w:rsidRPr="00C157ED">
        <w:rPr>
          <w:rFonts w:ascii="Arial" w:eastAsia="Arial Unicode MS" w:hAnsi="Arial" w:cs="Arial"/>
          <w:sz w:val="24"/>
          <w:szCs w:val="24"/>
        </w:rPr>
        <w:t>16:00</w:t>
      </w:r>
      <w:r w:rsidRPr="00C157ED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1F319B" w:rsidRPr="00C157ED" w:rsidRDefault="001F319B" w:rsidP="00C157ED">
      <w:pPr>
        <w:pStyle w:val="Nagwek2"/>
        <w:rPr>
          <w:rFonts w:eastAsia="Arial Unicode MS"/>
        </w:rPr>
      </w:pPr>
      <w:r w:rsidRPr="00C157ED">
        <w:rPr>
          <w:rFonts w:eastAsia="Arial Unicode MS"/>
        </w:rPr>
        <w:t xml:space="preserve">REALIZACJA PODSTAWY PROGRAMOWEJ </w:t>
      </w:r>
    </w:p>
    <w:p w:rsidR="001F319B" w:rsidRPr="00C157ED" w:rsidRDefault="001F319B" w:rsidP="001F31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C157ED">
        <w:rPr>
          <w:rFonts w:ascii="Arial" w:eastAsia="Arial Unicode MS" w:hAnsi="Arial" w:cs="Arial"/>
          <w:sz w:val="24"/>
          <w:szCs w:val="24"/>
        </w:rPr>
        <w:t xml:space="preserve">Bezpłatna podstawa programowa </w:t>
      </w:r>
      <w:r w:rsidR="00426495" w:rsidRPr="00C157ED">
        <w:rPr>
          <w:rFonts w:ascii="Arial" w:eastAsia="Arial Unicode MS" w:hAnsi="Arial" w:cs="Arial"/>
          <w:sz w:val="24"/>
          <w:szCs w:val="24"/>
        </w:rPr>
        <w:t xml:space="preserve">realizowana </w:t>
      </w:r>
      <w:r w:rsidRPr="00C157ED">
        <w:rPr>
          <w:rFonts w:ascii="Arial" w:eastAsia="Arial Unicode MS" w:hAnsi="Arial" w:cs="Arial"/>
          <w:sz w:val="24"/>
          <w:szCs w:val="24"/>
        </w:rPr>
        <w:t xml:space="preserve">jest w dni robocze od poniedziałku do piątku w godzinach </w:t>
      </w:r>
      <w:r w:rsidRPr="00C157ED">
        <w:rPr>
          <w:rFonts w:ascii="Arial" w:eastAsia="Arial Unicode MS" w:hAnsi="Arial" w:cs="Arial"/>
          <w:bCs/>
          <w:sz w:val="24"/>
          <w:szCs w:val="24"/>
        </w:rPr>
        <w:t xml:space="preserve">od </w:t>
      </w:r>
      <w:r w:rsidR="005E24FC" w:rsidRPr="00C157ED">
        <w:rPr>
          <w:rFonts w:ascii="Arial" w:eastAsia="Arial Unicode MS" w:hAnsi="Arial" w:cs="Arial"/>
          <w:sz w:val="24"/>
          <w:szCs w:val="24"/>
        </w:rPr>
        <w:t>8:00</w:t>
      </w:r>
      <w:r w:rsidR="00C52283" w:rsidRPr="00C157ED">
        <w:rPr>
          <w:rFonts w:ascii="Arial" w:eastAsia="Arial Unicode MS" w:hAnsi="Arial" w:cs="Arial"/>
          <w:sz w:val="24"/>
          <w:szCs w:val="24"/>
        </w:rPr>
        <w:t xml:space="preserve"> </w:t>
      </w:r>
      <w:r w:rsidRPr="00C157ED">
        <w:rPr>
          <w:rFonts w:ascii="Arial" w:eastAsia="Arial Unicode MS" w:hAnsi="Arial" w:cs="Arial"/>
          <w:bCs/>
          <w:sz w:val="24"/>
          <w:szCs w:val="24"/>
        </w:rPr>
        <w:t>do</w:t>
      </w:r>
      <w:r w:rsidR="00C52283" w:rsidRPr="00C157ED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5E24FC" w:rsidRPr="00C157ED">
        <w:rPr>
          <w:rFonts w:ascii="Arial" w:eastAsia="Arial Unicode MS" w:hAnsi="Arial" w:cs="Arial"/>
          <w:sz w:val="24"/>
          <w:szCs w:val="24"/>
        </w:rPr>
        <w:t>13:00</w:t>
      </w:r>
      <w:r w:rsidRPr="00C157ED">
        <w:rPr>
          <w:rFonts w:ascii="Arial" w:eastAsia="Arial Unicode MS" w:hAnsi="Arial" w:cs="Arial"/>
          <w:bCs/>
          <w:sz w:val="24"/>
          <w:szCs w:val="24"/>
        </w:rPr>
        <w:t>.</w:t>
      </w:r>
    </w:p>
    <w:p w:rsidR="001F319B" w:rsidRPr="00C157ED" w:rsidRDefault="001F319B" w:rsidP="001F31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C157ED">
        <w:rPr>
          <w:rFonts w:ascii="Arial" w:eastAsia="Arial Unicode MS" w:hAnsi="Arial" w:cs="Arial"/>
          <w:sz w:val="24"/>
          <w:szCs w:val="24"/>
        </w:rPr>
        <w:t xml:space="preserve">Opłata za korzystanie z nauczania, wychowania i opieki w czasie przekraczającym bezpłatną podstawę programową ustalana jest zgodnie z Uchwałą nr XLV/326/18 Rady Gminy Lipowa z dnia 28 lutego 2018 r. i wynosi 1,00 zł (słownie: jeden złoty </w:t>
      </w:r>
      <w:r w:rsidRPr="00C157ED">
        <w:rPr>
          <w:rFonts w:ascii="Arial" w:eastAsia="Arial Unicode MS" w:hAnsi="Arial" w:cs="Arial"/>
          <w:sz w:val="24"/>
          <w:szCs w:val="24"/>
          <w:vertAlign w:val="subscript"/>
        </w:rPr>
        <w:lastRenderedPageBreak/>
        <w:t>00</w:t>
      </w:r>
      <w:r w:rsidRPr="00C157ED">
        <w:rPr>
          <w:rFonts w:ascii="Arial" w:eastAsia="Arial Unicode MS" w:hAnsi="Arial" w:cs="Arial"/>
          <w:sz w:val="24"/>
          <w:szCs w:val="24"/>
        </w:rPr>
        <w:t>/</w:t>
      </w:r>
      <w:r w:rsidRPr="00C157ED">
        <w:rPr>
          <w:rFonts w:ascii="Arial" w:eastAsia="Arial Unicode MS" w:hAnsi="Arial" w:cs="Arial"/>
          <w:sz w:val="24"/>
          <w:szCs w:val="24"/>
          <w:vertAlign w:val="superscript"/>
        </w:rPr>
        <w:t>100</w:t>
      </w:r>
      <w:r w:rsidRPr="00C157ED">
        <w:rPr>
          <w:rFonts w:ascii="Arial" w:eastAsia="Arial Unicode MS" w:hAnsi="Arial" w:cs="Arial"/>
          <w:sz w:val="24"/>
          <w:szCs w:val="24"/>
        </w:rPr>
        <w:t xml:space="preserve">) </w:t>
      </w:r>
      <w:r w:rsidRPr="00C157ED">
        <w:rPr>
          <w:rFonts w:ascii="Arial" w:eastAsia="Times New Roman" w:hAnsi="Arial" w:cs="Arial"/>
          <w:sz w:val="24"/>
          <w:szCs w:val="24"/>
          <w:lang w:eastAsia="pl-PL"/>
        </w:rPr>
        <w:t>za godzinę korzystania z wychowania przedszkolnego, w czasie przekraczającym wymiar zajęć bezpłatnego nauczania, wychowania i opieki.</w:t>
      </w:r>
    </w:p>
    <w:p w:rsidR="001F319B" w:rsidRPr="00C157ED" w:rsidRDefault="001F319B" w:rsidP="001F31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C157ED">
        <w:rPr>
          <w:rFonts w:ascii="Arial" w:eastAsia="Arial Unicode MS" w:hAnsi="Arial" w:cs="Arial"/>
          <w:sz w:val="24"/>
          <w:szCs w:val="24"/>
        </w:rPr>
        <w:t>Miesięczna op</w:t>
      </w:r>
      <w:r w:rsidRPr="00C157ED">
        <w:rPr>
          <w:rFonts w:ascii="Arial" w:eastAsia="Malgun Gothic Semilight" w:hAnsi="Arial" w:cs="Arial"/>
          <w:sz w:val="24"/>
          <w:szCs w:val="24"/>
        </w:rPr>
        <w:t>ł</w:t>
      </w:r>
      <w:r w:rsidRPr="00C157ED">
        <w:rPr>
          <w:rFonts w:ascii="Arial" w:eastAsia="Arial Unicode MS" w:hAnsi="Arial" w:cs="Arial"/>
          <w:sz w:val="24"/>
          <w:szCs w:val="24"/>
        </w:rPr>
        <w:t>ata za korzystanie z nauczania, wychowania i opieki wykraczające poza realizację podstawy programowej obliczana jest jako iloczyn:</w:t>
      </w:r>
    </w:p>
    <w:p w:rsidR="001F319B" w:rsidRPr="00C157ED" w:rsidRDefault="001F319B" w:rsidP="001F319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  <w:tblCaption w:val="Wzór na obliczanie opłat"/>
        <w:tblDescription w:val="Tabela zawiera wzór na obliczanie miesięcznej opłaty za korzystanie z nauczania , wychowania i opieki wykraczające poza realizację podstawy programowej"/>
      </w:tblPr>
      <w:tblGrid>
        <w:gridCol w:w="8778"/>
      </w:tblGrid>
      <w:tr w:rsidR="001F319B" w:rsidRPr="00C157ED" w:rsidTr="00C157ED">
        <w:trPr>
          <w:trHeight w:val="969"/>
          <w:tblHeader/>
        </w:trPr>
        <w:tc>
          <w:tcPr>
            <w:tcW w:w="9212" w:type="dxa"/>
            <w:vAlign w:val="center"/>
          </w:tcPr>
          <w:p w:rsidR="001F319B" w:rsidRPr="00C157ED" w:rsidRDefault="001F319B" w:rsidP="0064200D">
            <w:pPr>
              <w:pStyle w:val="Akapitzlist"/>
              <w:ind w:left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157ED">
              <w:rPr>
                <w:rFonts w:ascii="Arial" w:eastAsia="Arial Unicode MS" w:hAnsi="Arial" w:cs="Arial"/>
                <w:sz w:val="24"/>
                <w:szCs w:val="24"/>
              </w:rPr>
              <w:t xml:space="preserve">stawka godzinowa </w:t>
            </w:r>
            <w:r w:rsidRPr="00C157ED">
              <w:rPr>
                <w:rFonts w:ascii="Arial" w:eastAsia="Arial Unicode MS" w:hAnsi="Arial" w:cs="Arial"/>
                <w:b/>
                <w:sz w:val="24"/>
                <w:szCs w:val="24"/>
              </w:rPr>
              <w:t>X</w:t>
            </w:r>
            <w:r w:rsidRPr="00C157ED">
              <w:rPr>
                <w:rFonts w:ascii="Arial" w:eastAsia="Arial Unicode MS" w:hAnsi="Arial" w:cs="Arial"/>
                <w:sz w:val="24"/>
                <w:szCs w:val="24"/>
              </w:rPr>
              <w:t xml:space="preserve"> zadeklarowana liczba godzin pobytu dziecka poza czasem realizacji podstawy programowej </w:t>
            </w:r>
            <w:r w:rsidRPr="00C157ED">
              <w:rPr>
                <w:rFonts w:ascii="Arial" w:eastAsia="Arial Unicode MS" w:hAnsi="Arial" w:cs="Arial"/>
                <w:b/>
                <w:sz w:val="24"/>
                <w:szCs w:val="24"/>
              </w:rPr>
              <w:t>X</w:t>
            </w:r>
            <w:r w:rsidRPr="00C157ED">
              <w:rPr>
                <w:rFonts w:ascii="Arial" w:eastAsia="Arial Unicode MS" w:hAnsi="Arial" w:cs="Arial"/>
                <w:sz w:val="24"/>
                <w:szCs w:val="24"/>
              </w:rPr>
              <w:t xml:space="preserve"> liczba dni roboczych w danym miesiącu</w:t>
            </w:r>
          </w:p>
        </w:tc>
      </w:tr>
    </w:tbl>
    <w:p w:rsidR="001F319B" w:rsidRPr="00C157ED" w:rsidRDefault="001F319B" w:rsidP="001F319B">
      <w:pPr>
        <w:pStyle w:val="Akapitzlist"/>
        <w:spacing w:after="0" w:line="360" w:lineRule="auto"/>
        <w:ind w:left="284"/>
        <w:jc w:val="both"/>
        <w:rPr>
          <w:rFonts w:ascii="Arial" w:eastAsia="Arial Unicode MS" w:hAnsi="Arial" w:cs="Arial"/>
          <w:sz w:val="24"/>
          <w:szCs w:val="24"/>
        </w:rPr>
      </w:pPr>
    </w:p>
    <w:p w:rsidR="001F319B" w:rsidRPr="00C157ED" w:rsidRDefault="001F319B" w:rsidP="001F319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C157ED">
        <w:rPr>
          <w:rFonts w:ascii="Arial" w:eastAsia="Arial Unicode MS" w:hAnsi="Arial" w:cs="Arial"/>
          <w:sz w:val="24"/>
          <w:szCs w:val="24"/>
        </w:rPr>
        <w:t>Opłata za korzystanie z nauczania, wychowania i opieki wykraczające poza realizację podstawy programowej podlega proporcjonalnemu zwrotowi w przypadku:</w:t>
      </w:r>
    </w:p>
    <w:p w:rsidR="001F319B" w:rsidRPr="00C157ED" w:rsidRDefault="001F319B" w:rsidP="001F319B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rial" w:eastAsia="Arial Unicode MS" w:hAnsi="Arial" w:cs="Arial"/>
          <w:sz w:val="24"/>
          <w:szCs w:val="24"/>
        </w:rPr>
      </w:pPr>
      <w:r w:rsidRPr="00C157ED">
        <w:rPr>
          <w:rFonts w:ascii="Arial" w:eastAsia="Arial Unicode MS" w:hAnsi="Arial" w:cs="Arial"/>
          <w:sz w:val="24"/>
          <w:szCs w:val="24"/>
        </w:rPr>
        <w:t>nieobecności dziecka w Przedszkolu trwającej nieprzerwanie co najmniej 5 dni roboczych;</w:t>
      </w:r>
    </w:p>
    <w:p w:rsidR="001F319B" w:rsidRPr="00C157ED" w:rsidRDefault="001F319B" w:rsidP="001F319B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rial" w:eastAsia="Arial Unicode MS" w:hAnsi="Arial" w:cs="Arial"/>
          <w:sz w:val="24"/>
          <w:szCs w:val="24"/>
        </w:rPr>
      </w:pPr>
      <w:r w:rsidRPr="00C157ED">
        <w:rPr>
          <w:rFonts w:ascii="Arial" w:eastAsia="Arial Unicode MS" w:hAnsi="Arial" w:cs="Arial"/>
          <w:sz w:val="24"/>
          <w:szCs w:val="24"/>
        </w:rPr>
        <w:t>braku możliwości funkcjonowania Przedszkola z przyczyn leżących po stronie Przedszkola.</w:t>
      </w:r>
    </w:p>
    <w:p w:rsidR="001F319B" w:rsidRPr="00C157ED" w:rsidRDefault="001F319B" w:rsidP="00CD3C3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C157ED">
        <w:rPr>
          <w:rFonts w:ascii="Arial" w:eastAsia="Arial Unicode MS" w:hAnsi="Arial" w:cs="Arial"/>
          <w:sz w:val="24"/>
          <w:szCs w:val="24"/>
        </w:rPr>
        <w:t xml:space="preserve">Opłata za korzystanie z nauczania, wychowania i opieki wykraczające poza realizację podstawy programowej wnoszona jest za cały miesiąc z góry, do 15 dnia każdego miesiąca. Za zwłokę we wnoszeniu opłat naliczane są odsetki ustawowe. </w:t>
      </w:r>
      <w:r w:rsidR="00A23E67" w:rsidRPr="00C157ED">
        <w:rPr>
          <w:rFonts w:ascii="Arial" w:eastAsia="Arial Unicode MS" w:hAnsi="Arial" w:cs="Arial"/>
          <w:sz w:val="24"/>
          <w:szCs w:val="24"/>
        </w:rPr>
        <w:t xml:space="preserve">Opłaty należy dokonać w sekretariacie ZSP w Słotwinie </w:t>
      </w:r>
      <w:r w:rsidR="005E24FC" w:rsidRPr="00C157ED">
        <w:rPr>
          <w:rFonts w:ascii="Arial" w:eastAsia="Arial Unicode MS" w:hAnsi="Arial" w:cs="Arial"/>
          <w:sz w:val="24"/>
          <w:szCs w:val="24"/>
        </w:rPr>
        <w:t>w godzinach jego pracy.</w:t>
      </w:r>
    </w:p>
    <w:p w:rsidR="001F319B" w:rsidRPr="00C157ED" w:rsidRDefault="001F319B" w:rsidP="006A3F84">
      <w:pPr>
        <w:pStyle w:val="Nagwek2"/>
        <w:rPr>
          <w:rFonts w:eastAsia="Arial Unicode MS"/>
        </w:rPr>
      </w:pPr>
      <w:r w:rsidRPr="00C157ED">
        <w:rPr>
          <w:rFonts w:eastAsia="Arial Unicode MS"/>
        </w:rPr>
        <w:t xml:space="preserve"> OPŁATA ZA WYŻYWIENIE</w:t>
      </w:r>
    </w:p>
    <w:p w:rsidR="001F319B" w:rsidRPr="00C157ED" w:rsidRDefault="001F319B" w:rsidP="001F319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C157ED">
        <w:rPr>
          <w:rFonts w:ascii="Arial" w:eastAsia="Arial Unicode MS" w:hAnsi="Arial" w:cs="Arial"/>
          <w:sz w:val="24"/>
          <w:szCs w:val="24"/>
        </w:rPr>
        <w:t>Dzi</w:t>
      </w:r>
      <w:r w:rsidR="005E24FC" w:rsidRPr="00C157ED">
        <w:rPr>
          <w:rFonts w:ascii="Arial" w:eastAsia="Arial Unicode MS" w:hAnsi="Arial" w:cs="Arial"/>
          <w:sz w:val="24"/>
          <w:szCs w:val="24"/>
        </w:rPr>
        <w:t>enna stawka żywieniowa, wynosi 5,20</w:t>
      </w:r>
      <w:r w:rsidRPr="00C157ED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5E24FC" w:rsidRPr="00C157ED">
        <w:rPr>
          <w:rFonts w:ascii="Arial" w:eastAsia="Arial Unicode MS" w:hAnsi="Arial" w:cs="Arial"/>
          <w:sz w:val="24"/>
          <w:szCs w:val="24"/>
        </w:rPr>
        <w:t>zł (słownie: pięć złotych</w:t>
      </w:r>
      <w:r w:rsidRPr="00C157ED">
        <w:rPr>
          <w:rFonts w:ascii="Arial" w:eastAsia="Arial Unicode MS" w:hAnsi="Arial" w:cs="Arial"/>
          <w:sz w:val="24"/>
          <w:szCs w:val="24"/>
        </w:rPr>
        <w:t xml:space="preserve"> </w:t>
      </w:r>
      <w:r w:rsidR="005E24FC" w:rsidRPr="00C157ED">
        <w:rPr>
          <w:rFonts w:ascii="Arial" w:eastAsia="Arial Unicode MS" w:hAnsi="Arial" w:cs="Arial"/>
          <w:sz w:val="24"/>
          <w:szCs w:val="24"/>
          <w:vertAlign w:val="subscript"/>
        </w:rPr>
        <w:t>2</w:t>
      </w:r>
      <w:r w:rsidRPr="00C157ED">
        <w:rPr>
          <w:rFonts w:ascii="Arial" w:eastAsia="Arial Unicode MS" w:hAnsi="Arial" w:cs="Arial"/>
          <w:sz w:val="24"/>
          <w:szCs w:val="24"/>
          <w:vertAlign w:val="subscript"/>
        </w:rPr>
        <w:t>0</w:t>
      </w:r>
      <w:r w:rsidRPr="00C157ED">
        <w:rPr>
          <w:rFonts w:ascii="Arial" w:eastAsia="Arial Unicode MS" w:hAnsi="Arial" w:cs="Arial"/>
          <w:sz w:val="24"/>
          <w:szCs w:val="24"/>
        </w:rPr>
        <w:t>/</w:t>
      </w:r>
      <w:r w:rsidRPr="00C157ED">
        <w:rPr>
          <w:rFonts w:ascii="Arial" w:eastAsia="Arial Unicode MS" w:hAnsi="Arial" w:cs="Arial"/>
          <w:sz w:val="24"/>
          <w:szCs w:val="24"/>
          <w:vertAlign w:val="superscript"/>
        </w:rPr>
        <w:t>100</w:t>
      </w:r>
      <w:r w:rsidRPr="00C157ED">
        <w:rPr>
          <w:rFonts w:ascii="Arial" w:eastAsia="Arial Unicode MS" w:hAnsi="Arial" w:cs="Arial"/>
          <w:sz w:val="24"/>
          <w:szCs w:val="24"/>
        </w:rPr>
        <w:t xml:space="preserve">) i wynika z Zarządzenia </w:t>
      </w:r>
      <w:r w:rsidR="005E24FC" w:rsidRPr="00C157ED">
        <w:rPr>
          <w:rFonts w:ascii="Arial" w:eastAsia="Arial Unicode MS" w:hAnsi="Arial" w:cs="Arial"/>
          <w:sz w:val="24"/>
          <w:szCs w:val="24"/>
        </w:rPr>
        <w:t>nr 4/2018 Dyrektora Zespołu Szkolno-Przedszkolnego w Słotwinie</w:t>
      </w:r>
      <w:r w:rsidRPr="00C157ED">
        <w:rPr>
          <w:rFonts w:ascii="Arial" w:eastAsia="Arial Unicode MS" w:hAnsi="Arial" w:cs="Arial"/>
          <w:sz w:val="24"/>
          <w:szCs w:val="24"/>
        </w:rPr>
        <w:t xml:space="preserve"> </w:t>
      </w:r>
      <w:r w:rsidR="005E24FC" w:rsidRPr="00C157ED">
        <w:rPr>
          <w:rFonts w:ascii="Arial" w:eastAsia="Arial Unicode MS" w:hAnsi="Arial" w:cs="Arial"/>
          <w:sz w:val="24"/>
          <w:szCs w:val="24"/>
        </w:rPr>
        <w:t xml:space="preserve">z dnia 12.04.2018 r. </w:t>
      </w:r>
      <w:r w:rsidRPr="00C157ED">
        <w:rPr>
          <w:rFonts w:ascii="Arial" w:eastAsia="Arial Unicode MS" w:hAnsi="Arial" w:cs="Arial"/>
          <w:sz w:val="24"/>
          <w:szCs w:val="24"/>
        </w:rPr>
        <w:t>w</w:t>
      </w:r>
      <w:r w:rsidR="00AB3FAF" w:rsidRPr="00C157ED">
        <w:rPr>
          <w:rFonts w:ascii="Arial" w:eastAsia="Arial Unicode MS" w:hAnsi="Arial" w:cs="Arial"/>
          <w:sz w:val="24"/>
          <w:szCs w:val="24"/>
        </w:rPr>
        <w:t xml:space="preserve"> sprawie opłat za korzystanie </w:t>
      </w:r>
      <w:r w:rsidRPr="00C157ED">
        <w:rPr>
          <w:rFonts w:ascii="Arial" w:eastAsia="Arial Unicode MS" w:hAnsi="Arial" w:cs="Arial"/>
          <w:sz w:val="24"/>
          <w:szCs w:val="24"/>
        </w:rPr>
        <w:t>z wyżywienia w Przedszkolu.</w:t>
      </w:r>
    </w:p>
    <w:p w:rsidR="001F319B" w:rsidRPr="00C157ED" w:rsidRDefault="001F319B" w:rsidP="001F319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C157ED">
        <w:rPr>
          <w:rFonts w:ascii="Arial" w:eastAsia="Arial Unicode MS" w:hAnsi="Arial" w:cs="Arial"/>
          <w:sz w:val="24"/>
          <w:szCs w:val="24"/>
        </w:rPr>
        <w:t>Miesięczna op</w:t>
      </w:r>
      <w:r w:rsidRPr="00C157ED">
        <w:rPr>
          <w:rFonts w:ascii="Arial" w:eastAsia="Malgun Gothic Semilight" w:hAnsi="Arial" w:cs="Arial"/>
          <w:sz w:val="24"/>
          <w:szCs w:val="24"/>
        </w:rPr>
        <w:t>ł</w:t>
      </w:r>
      <w:r w:rsidRPr="00C157ED">
        <w:rPr>
          <w:rFonts w:ascii="Arial" w:eastAsia="Arial Unicode MS" w:hAnsi="Arial" w:cs="Arial"/>
          <w:sz w:val="24"/>
          <w:szCs w:val="24"/>
        </w:rPr>
        <w:t xml:space="preserve">ata za wyżywienie wyliczana jest jako iloczyn: </w:t>
      </w:r>
    </w:p>
    <w:p w:rsidR="001F319B" w:rsidRPr="00C157ED" w:rsidRDefault="001F319B" w:rsidP="001F319B">
      <w:pPr>
        <w:pStyle w:val="Akapitzlist"/>
        <w:spacing w:after="0" w:line="360" w:lineRule="auto"/>
        <w:ind w:left="284"/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Opłata za wyżywienie"/>
        <w:tblDescription w:val="Tabela zawiera wzór na obliczanie miesięcznej opłaty za wyżywieie"/>
      </w:tblPr>
      <w:tblGrid>
        <w:gridCol w:w="9004"/>
      </w:tblGrid>
      <w:tr w:rsidR="001F319B" w:rsidRPr="00C157ED" w:rsidTr="006A3F84">
        <w:trPr>
          <w:trHeight w:val="803"/>
          <w:tblHeader/>
          <w:jc w:val="center"/>
        </w:trPr>
        <w:tc>
          <w:tcPr>
            <w:tcW w:w="9004" w:type="dxa"/>
            <w:vAlign w:val="bottom"/>
          </w:tcPr>
          <w:p w:rsidR="001F319B" w:rsidRPr="00C157ED" w:rsidRDefault="001F319B" w:rsidP="0064200D">
            <w:pPr>
              <w:pStyle w:val="Akapitzlist"/>
              <w:spacing w:line="360" w:lineRule="auto"/>
              <w:ind w:left="28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157ED">
              <w:rPr>
                <w:rFonts w:ascii="Arial" w:eastAsia="Arial Unicode MS" w:hAnsi="Arial" w:cs="Arial"/>
                <w:sz w:val="24"/>
                <w:szCs w:val="24"/>
              </w:rPr>
              <w:t xml:space="preserve">dzienna stawka żywieniowa </w:t>
            </w:r>
            <w:r w:rsidRPr="00C157ED">
              <w:rPr>
                <w:rFonts w:ascii="Arial" w:eastAsia="Arial Unicode MS" w:hAnsi="Arial" w:cs="Arial"/>
                <w:b/>
                <w:sz w:val="24"/>
                <w:szCs w:val="24"/>
              </w:rPr>
              <w:t>X</w:t>
            </w:r>
            <w:r w:rsidRPr="00C157ED">
              <w:rPr>
                <w:rFonts w:ascii="Arial" w:eastAsia="Arial Unicode MS" w:hAnsi="Arial" w:cs="Arial"/>
                <w:sz w:val="24"/>
                <w:szCs w:val="24"/>
              </w:rPr>
              <w:t xml:space="preserve"> liczba dni roboczych w danym miesiącu</w:t>
            </w:r>
          </w:p>
        </w:tc>
      </w:tr>
    </w:tbl>
    <w:p w:rsidR="001F319B" w:rsidRPr="00C157ED" w:rsidRDefault="001F319B" w:rsidP="001F319B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1F319B" w:rsidRPr="00C157ED" w:rsidRDefault="001F319B" w:rsidP="001F319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C157ED">
        <w:rPr>
          <w:rFonts w:ascii="Arial" w:eastAsia="Arial Unicode MS" w:hAnsi="Arial" w:cs="Arial"/>
          <w:sz w:val="24"/>
          <w:szCs w:val="24"/>
        </w:rPr>
        <w:t>Opłata za wyżywienie podlega zwrotowi w przypadku całodziennej nieobecności dziecka w Przedszkolu, w przypadku zgłoszenia tej okoliczności na co najmniej 1 dzień przed planowaną nieobecnością dziecka.</w:t>
      </w:r>
    </w:p>
    <w:p w:rsidR="00AB3FAF" w:rsidRPr="00C157ED" w:rsidRDefault="001F319B" w:rsidP="00AB3FA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C157ED">
        <w:rPr>
          <w:rFonts w:ascii="Arial" w:eastAsia="Arial Unicode MS" w:hAnsi="Arial" w:cs="Arial"/>
          <w:sz w:val="24"/>
          <w:szCs w:val="24"/>
        </w:rPr>
        <w:lastRenderedPageBreak/>
        <w:t xml:space="preserve">Opłata za wyżywienie wnoszona za cały miesiąc z góry, do 15 dnia każdego miesiąca. Za zwłokę we wnoszeniu opłat </w:t>
      </w:r>
      <w:r w:rsidR="00A23E67" w:rsidRPr="00C157ED">
        <w:rPr>
          <w:rFonts w:ascii="Arial" w:eastAsia="Arial Unicode MS" w:hAnsi="Arial" w:cs="Arial"/>
          <w:sz w:val="24"/>
          <w:szCs w:val="24"/>
        </w:rPr>
        <w:t>naliczane są odsetki ustawowe.  Opłaty należy dokonać w sekretariacie</w:t>
      </w:r>
      <w:r w:rsidR="00AB3FAF" w:rsidRPr="00C157ED">
        <w:rPr>
          <w:rFonts w:ascii="Arial" w:eastAsia="Arial Unicode MS" w:hAnsi="Arial" w:cs="Arial"/>
          <w:sz w:val="24"/>
          <w:szCs w:val="24"/>
        </w:rPr>
        <w:t xml:space="preserve">  ZSP w Słotwinie w godzinach jego pracy.</w:t>
      </w:r>
    </w:p>
    <w:p w:rsidR="001F319B" w:rsidRPr="00C157ED" w:rsidRDefault="001F319B" w:rsidP="006A3F84">
      <w:pPr>
        <w:pStyle w:val="Nagwek2"/>
        <w:rPr>
          <w:rFonts w:eastAsia="Arial Unicode MS"/>
        </w:rPr>
      </w:pPr>
      <w:r w:rsidRPr="00C157ED">
        <w:rPr>
          <w:rFonts w:eastAsia="Arial Unicode MS"/>
        </w:rPr>
        <w:t>PRZEPISY KOŃCOWE</w:t>
      </w:r>
    </w:p>
    <w:p w:rsidR="001F319B" w:rsidRPr="00C157ED" w:rsidRDefault="001F319B" w:rsidP="001F319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C157ED">
        <w:rPr>
          <w:rFonts w:ascii="Arial" w:eastAsia="Arial Unicode MS" w:hAnsi="Arial" w:cs="Arial"/>
          <w:sz w:val="24"/>
          <w:szCs w:val="24"/>
        </w:rPr>
        <w:t xml:space="preserve">Zmiany zadeklarowanych godzin uczęszczania dziecka do Przedszkola mogą być dokonywane za zgodą Dyrektora, w formie pisemnej, ze skutkiem na koniec miesiąca. </w:t>
      </w:r>
    </w:p>
    <w:p w:rsidR="001F319B" w:rsidRPr="00C157ED" w:rsidRDefault="001F319B" w:rsidP="001F319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C157ED">
        <w:rPr>
          <w:rFonts w:ascii="Arial" w:eastAsia="Arial Unicode MS" w:hAnsi="Arial" w:cs="Arial"/>
          <w:sz w:val="24"/>
          <w:szCs w:val="24"/>
        </w:rPr>
        <w:t xml:space="preserve">Rozliczenie zwrotu opłat, o których mowa jest w niniejszym regulaminie w związku </w:t>
      </w:r>
      <w:r w:rsidRPr="00C157ED">
        <w:rPr>
          <w:rFonts w:ascii="Arial" w:eastAsia="Arial Unicode MS" w:hAnsi="Arial" w:cs="Arial"/>
          <w:sz w:val="24"/>
          <w:szCs w:val="24"/>
        </w:rPr>
        <w:br/>
        <w:t xml:space="preserve">z nieobecnością dziecka Przedszkolu dokonywane jest w kolejnym okresie rozliczeniowym </w:t>
      </w:r>
      <w:r w:rsidRPr="00C157ED">
        <w:rPr>
          <w:rFonts w:ascii="Arial" w:hAnsi="Arial" w:cs="Arial"/>
          <w:sz w:val="24"/>
          <w:szCs w:val="24"/>
        </w:rPr>
        <w:t>poprzez obniżenie (rozliczenie) opłat za pobyt dziecka w przedszkolu w kolejnym miesiącu.</w:t>
      </w:r>
    </w:p>
    <w:p w:rsidR="001F319B" w:rsidRPr="00C157ED" w:rsidRDefault="001F319B" w:rsidP="001F319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Arial Unicode MS" w:hAnsi="Arial" w:cs="Arial"/>
          <w:sz w:val="24"/>
          <w:szCs w:val="24"/>
        </w:rPr>
      </w:pPr>
      <w:r w:rsidRPr="00C157ED">
        <w:rPr>
          <w:rFonts w:ascii="Arial" w:hAnsi="Arial" w:cs="Arial"/>
          <w:sz w:val="24"/>
          <w:szCs w:val="24"/>
        </w:rPr>
        <w:t xml:space="preserve">W przypadku całkowitej rezygnacji rodzica z miejsca w przedszkolu , zwrot opłaty następuje na podstawie </w:t>
      </w:r>
      <w:r w:rsidR="00426495" w:rsidRPr="00C157ED">
        <w:rPr>
          <w:rFonts w:ascii="Arial" w:hAnsi="Arial" w:cs="Arial"/>
          <w:sz w:val="24"/>
          <w:szCs w:val="24"/>
        </w:rPr>
        <w:t>pisemnego oświadczenia złożonego</w:t>
      </w:r>
      <w:r w:rsidRPr="00C157ED">
        <w:rPr>
          <w:rFonts w:ascii="Arial" w:hAnsi="Arial" w:cs="Arial"/>
          <w:sz w:val="24"/>
          <w:szCs w:val="24"/>
        </w:rPr>
        <w:t xml:space="preserve"> na ręce Dyrektora</w:t>
      </w:r>
      <w:r w:rsidR="00426495" w:rsidRPr="00C157ED">
        <w:rPr>
          <w:rFonts w:ascii="Arial" w:hAnsi="Arial" w:cs="Arial"/>
          <w:sz w:val="24"/>
          <w:szCs w:val="24"/>
        </w:rPr>
        <w:t>,</w:t>
      </w:r>
      <w:r w:rsidRPr="00C157ED">
        <w:rPr>
          <w:rFonts w:ascii="Arial" w:hAnsi="Arial" w:cs="Arial"/>
          <w:sz w:val="24"/>
          <w:szCs w:val="24"/>
        </w:rPr>
        <w:t xml:space="preserve"> na wskazany przez rodzica numer rachunku bankowego, z rozliczeniem odpłatności zgodnej z datą złożenia rezygnacji.</w:t>
      </w:r>
    </w:p>
    <w:p w:rsidR="002E4460" w:rsidRPr="00C157ED" w:rsidRDefault="001F319B" w:rsidP="006A3F8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157ED">
        <w:rPr>
          <w:rFonts w:ascii="Arial" w:hAnsi="Arial" w:cs="Arial"/>
          <w:sz w:val="24"/>
          <w:szCs w:val="24"/>
        </w:rPr>
        <w:t xml:space="preserve">Dochodzenie należności budżetowych z tytułu nieuiszczonych opłat za korzystanie </w:t>
      </w:r>
      <w:r w:rsidRPr="00C157ED">
        <w:rPr>
          <w:rFonts w:ascii="Arial" w:hAnsi="Arial" w:cs="Arial"/>
          <w:sz w:val="24"/>
          <w:szCs w:val="24"/>
        </w:rPr>
        <w:br/>
        <w:t>z wychowania przedszkolnego następuje na podstawie przepisów o postępowaniu egzekucyjnym w administracji (ustawa z dnia 17 czerwca 1966 r. o postępowaniu egzekucyjnym w ad</w:t>
      </w:r>
      <w:bookmarkStart w:id="0" w:name="_GoBack"/>
      <w:bookmarkEnd w:id="0"/>
      <w:r w:rsidRPr="00C157ED">
        <w:rPr>
          <w:rFonts w:ascii="Arial" w:hAnsi="Arial" w:cs="Arial"/>
          <w:sz w:val="24"/>
          <w:szCs w:val="24"/>
        </w:rPr>
        <w:t xml:space="preserve">ministracji, </w:t>
      </w:r>
      <w:proofErr w:type="spellStart"/>
      <w:r w:rsidRPr="00C157ED">
        <w:rPr>
          <w:rFonts w:ascii="Arial" w:hAnsi="Arial" w:cs="Arial"/>
          <w:sz w:val="24"/>
          <w:szCs w:val="24"/>
        </w:rPr>
        <w:t>t.j</w:t>
      </w:r>
      <w:proofErr w:type="spellEnd"/>
      <w:r w:rsidRPr="00C157ED">
        <w:rPr>
          <w:rFonts w:ascii="Arial" w:hAnsi="Arial" w:cs="Arial"/>
          <w:sz w:val="24"/>
          <w:szCs w:val="24"/>
        </w:rPr>
        <w:t xml:space="preserve">. Dz. U. z 2018 r. poz. 1314 z </w:t>
      </w:r>
      <w:proofErr w:type="spellStart"/>
      <w:r w:rsidRPr="00C157ED">
        <w:rPr>
          <w:rFonts w:ascii="Arial" w:hAnsi="Arial" w:cs="Arial"/>
          <w:sz w:val="24"/>
          <w:szCs w:val="24"/>
        </w:rPr>
        <w:t>późn</w:t>
      </w:r>
      <w:proofErr w:type="spellEnd"/>
      <w:r w:rsidRPr="00C157ED">
        <w:rPr>
          <w:rFonts w:ascii="Arial" w:hAnsi="Arial" w:cs="Arial"/>
          <w:sz w:val="24"/>
          <w:szCs w:val="24"/>
        </w:rPr>
        <w:t>. zm.</w:t>
      </w:r>
      <w:r w:rsidR="006A3F84">
        <w:rPr>
          <w:rFonts w:ascii="Arial" w:hAnsi="Arial" w:cs="Arial"/>
          <w:sz w:val="24"/>
          <w:szCs w:val="24"/>
        </w:rPr>
        <w:t>).</w:t>
      </w:r>
      <w:r w:rsidR="006A3F84" w:rsidRPr="00C157ED">
        <w:rPr>
          <w:rFonts w:ascii="Arial" w:hAnsi="Arial" w:cs="Arial"/>
          <w:sz w:val="24"/>
          <w:szCs w:val="24"/>
        </w:rPr>
        <w:t xml:space="preserve"> </w:t>
      </w:r>
    </w:p>
    <w:sectPr w:rsidR="002E4460" w:rsidRPr="00C157ED" w:rsidSect="001F319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4DF" w:rsidRDefault="00DD34DF" w:rsidP="001F319B">
      <w:pPr>
        <w:spacing w:after="0" w:line="240" w:lineRule="auto"/>
      </w:pPr>
      <w:r>
        <w:separator/>
      </w:r>
    </w:p>
  </w:endnote>
  <w:endnote w:type="continuationSeparator" w:id="0">
    <w:p w:rsidR="00DD34DF" w:rsidRDefault="00DD34DF" w:rsidP="001F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9B" w:rsidRDefault="001F319B" w:rsidP="001F319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3055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F319B" w:rsidRPr="006A3F84" w:rsidRDefault="001F319B" w:rsidP="001F319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F84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A3F8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A3F84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6A3F8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A3F8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6A3F8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A3F84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A3F8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A3F84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6A3F8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A3F84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6A3F8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A46D5" w:rsidRDefault="00DD34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619453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:rsidR="001F319B" w:rsidRPr="001F319B" w:rsidRDefault="001F319B">
        <w:pPr>
          <w:pStyle w:val="Stopka"/>
          <w:jc w:val="right"/>
          <w:rPr>
            <w:rFonts w:ascii="Cambria" w:hAnsi="Cambria"/>
            <w:sz w:val="20"/>
          </w:rPr>
        </w:pPr>
        <w:r w:rsidRPr="001F319B">
          <w:rPr>
            <w:rFonts w:ascii="Cambria" w:hAnsi="Cambria"/>
            <w:sz w:val="20"/>
          </w:rPr>
          <w:fldChar w:fldCharType="begin"/>
        </w:r>
        <w:r w:rsidRPr="001F319B">
          <w:rPr>
            <w:rFonts w:ascii="Cambria" w:hAnsi="Cambria"/>
            <w:sz w:val="20"/>
          </w:rPr>
          <w:instrText>PAGE   \* MERGEFORMAT</w:instrText>
        </w:r>
        <w:r w:rsidRPr="001F319B">
          <w:rPr>
            <w:rFonts w:ascii="Cambria" w:hAnsi="Cambria"/>
            <w:sz w:val="20"/>
          </w:rPr>
          <w:fldChar w:fldCharType="separate"/>
        </w:r>
        <w:r>
          <w:rPr>
            <w:rFonts w:ascii="Cambria" w:hAnsi="Cambria"/>
            <w:noProof/>
            <w:sz w:val="20"/>
          </w:rPr>
          <w:t>1</w:t>
        </w:r>
        <w:r w:rsidRPr="001F319B">
          <w:rPr>
            <w:rFonts w:ascii="Cambria" w:hAnsi="Cambria"/>
            <w:sz w:val="20"/>
          </w:rPr>
          <w:fldChar w:fldCharType="end"/>
        </w:r>
      </w:p>
    </w:sdtContent>
  </w:sdt>
  <w:p w:rsidR="001F319B" w:rsidRPr="001F319B" w:rsidRDefault="001F319B">
    <w:pPr>
      <w:pStyle w:val="Stopka"/>
      <w:rPr>
        <w:rFonts w:ascii="Cambria" w:hAnsi="Cambr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4DF" w:rsidRDefault="00DD34DF" w:rsidP="001F319B">
      <w:pPr>
        <w:spacing w:after="0" w:line="240" w:lineRule="auto"/>
      </w:pPr>
      <w:r>
        <w:separator/>
      </w:r>
    </w:p>
  </w:footnote>
  <w:footnote w:type="continuationSeparator" w:id="0">
    <w:p w:rsidR="00DD34DF" w:rsidRDefault="00DD34DF" w:rsidP="001F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9B" w:rsidRPr="001F319B" w:rsidRDefault="001F319B" w:rsidP="001F319B">
    <w:pPr>
      <w:pStyle w:val="Nagwek"/>
      <w:jc w:val="right"/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4C3"/>
    <w:multiLevelType w:val="hybridMultilevel"/>
    <w:tmpl w:val="D97629EA"/>
    <w:lvl w:ilvl="0" w:tplc="D2F80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419F"/>
    <w:multiLevelType w:val="hybridMultilevel"/>
    <w:tmpl w:val="3E709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42C6"/>
    <w:multiLevelType w:val="hybridMultilevel"/>
    <w:tmpl w:val="C5782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36A75"/>
    <w:multiLevelType w:val="hybridMultilevel"/>
    <w:tmpl w:val="494C461A"/>
    <w:lvl w:ilvl="0" w:tplc="6CD0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03E07"/>
    <w:multiLevelType w:val="hybridMultilevel"/>
    <w:tmpl w:val="BF325AC8"/>
    <w:lvl w:ilvl="0" w:tplc="410A67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1574D"/>
    <w:multiLevelType w:val="hybridMultilevel"/>
    <w:tmpl w:val="64C2EC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43481"/>
    <w:multiLevelType w:val="hybridMultilevel"/>
    <w:tmpl w:val="37F654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33ED2"/>
    <w:multiLevelType w:val="hybridMultilevel"/>
    <w:tmpl w:val="65A86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9B"/>
    <w:rsid w:val="000079D6"/>
    <w:rsid w:val="001F319B"/>
    <w:rsid w:val="002E4460"/>
    <w:rsid w:val="00426495"/>
    <w:rsid w:val="005E24FC"/>
    <w:rsid w:val="006849B1"/>
    <w:rsid w:val="006A3F84"/>
    <w:rsid w:val="009D73C0"/>
    <w:rsid w:val="00A23E67"/>
    <w:rsid w:val="00AB3FAF"/>
    <w:rsid w:val="00C157ED"/>
    <w:rsid w:val="00C52283"/>
    <w:rsid w:val="00C81228"/>
    <w:rsid w:val="00DD34DF"/>
    <w:rsid w:val="00F6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90C5"/>
  <w15:chartTrackingRefBased/>
  <w15:docId w15:val="{7C585DE5-2EE9-4797-8520-00CE8646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19B"/>
  </w:style>
  <w:style w:type="paragraph" w:styleId="Nagwek1">
    <w:name w:val="heading 1"/>
    <w:basedOn w:val="Normalny"/>
    <w:next w:val="Normalny"/>
    <w:link w:val="Nagwek1Znak"/>
    <w:uiPriority w:val="9"/>
    <w:qFormat/>
    <w:rsid w:val="00C157ED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7ED"/>
    <w:pPr>
      <w:keepNext/>
      <w:keepLines/>
      <w:spacing w:before="360" w:after="36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19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F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F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19B"/>
  </w:style>
  <w:style w:type="paragraph" w:styleId="Nagwek">
    <w:name w:val="header"/>
    <w:basedOn w:val="Normalny"/>
    <w:link w:val="NagwekZnak"/>
    <w:uiPriority w:val="99"/>
    <w:unhideWhenUsed/>
    <w:rsid w:val="001F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19B"/>
  </w:style>
  <w:style w:type="paragraph" w:styleId="Tekstdymka">
    <w:name w:val="Balloon Text"/>
    <w:basedOn w:val="Normalny"/>
    <w:link w:val="TekstdymkaZnak"/>
    <w:uiPriority w:val="99"/>
    <w:semiHidden/>
    <w:unhideWhenUsed/>
    <w:rsid w:val="001F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19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157E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57ED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Then</dc:creator>
  <cp:keywords/>
  <dc:description/>
  <cp:lastModifiedBy>user</cp:lastModifiedBy>
  <cp:revision>5</cp:revision>
  <cp:lastPrinted>2018-09-04T08:30:00Z</cp:lastPrinted>
  <dcterms:created xsi:type="dcterms:W3CDTF">2020-02-06T11:52:00Z</dcterms:created>
  <dcterms:modified xsi:type="dcterms:W3CDTF">2021-05-07T06:11:00Z</dcterms:modified>
</cp:coreProperties>
</file>