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7D" w:rsidRPr="00DE307D" w:rsidRDefault="00DE307D" w:rsidP="00DE307D">
      <w:pPr>
        <w:pStyle w:val="Nagwek1"/>
      </w:pPr>
      <w:r w:rsidRPr="00DE307D">
        <w:rPr>
          <w:rFonts w:eastAsia="Times New Roman"/>
          <w:lang w:eastAsia="pl-PL"/>
        </w:rPr>
        <w:t>PROCEDURA PRZYPROWADZANIA I ODBIERANIA DZIECI Z PRZEDSZKOLA W SŁOTWINIE</w:t>
      </w:r>
    </w:p>
    <w:p w:rsidR="00DE307D" w:rsidRPr="00DE307D" w:rsidRDefault="00DE307D" w:rsidP="00DE307D">
      <w:pPr>
        <w:pStyle w:val="Nagwek2"/>
        <w:rPr>
          <w:rFonts w:eastAsia="Times New Roman"/>
          <w:lang w:eastAsia="pl-PL"/>
        </w:rPr>
      </w:pPr>
      <w:r w:rsidRPr="00DE307D">
        <w:rPr>
          <w:rFonts w:eastAsia="Times New Roman"/>
          <w:lang w:eastAsia="pl-PL"/>
        </w:rPr>
        <w:t>PODSTAWA PRAWNA</w:t>
      </w:r>
    </w:p>
    <w:p w:rsidR="00DE307D" w:rsidRPr="00DE307D" w:rsidRDefault="00DE307D" w:rsidP="00DE307D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Ustawa z dnia 26 stycznia 1982r. Karta Nauczyciela (Dz. U. z 2006 r. Nr 97, poz. 674 z </w:t>
      </w:r>
      <w:proofErr w:type="spellStart"/>
      <w:r w:rsidRPr="00DE307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E307D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DE307D" w:rsidRPr="00DE307D" w:rsidRDefault="00DE307D" w:rsidP="00DE307D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Ustawa z dnia 6 września 2001r. o chorobach zakaźnych i zakażeniach (Dz. U. z 2001r. Nr 126, poz. 1384 z </w:t>
      </w:r>
      <w:proofErr w:type="spellStart"/>
      <w:r w:rsidRPr="00DE307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E307D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DE307D" w:rsidRPr="00DE307D" w:rsidRDefault="00DE307D" w:rsidP="00DE307D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 dnia 21 maja 2001r. w sprawie ramowych statutów publicznego przedszkola oraz publicznych szkół (Dz. U. z 2001r. Nr 61, poz. 624, z </w:t>
      </w:r>
      <w:proofErr w:type="spellStart"/>
      <w:r w:rsidRPr="00DE307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E307D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DE307D" w:rsidRPr="00DE307D" w:rsidRDefault="00DE307D" w:rsidP="00DE307D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Rozporządzenie MEN z dnia 22 lipca 2011r. zmieniające rozporządzenie w sprawie bezpieczeństwa i higieny w publicznych i niepublicznych szkołach i placówkach (Dz. U. z 2011r. Nr 161, poz. 968).</w:t>
      </w:r>
    </w:p>
    <w:p w:rsidR="00DE307D" w:rsidRPr="00DE307D" w:rsidRDefault="00DE307D" w:rsidP="00DE307D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Statut Przedszkola w Słotwinie.</w:t>
      </w:r>
    </w:p>
    <w:p w:rsidR="00DE307D" w:rsidRPr="00DE307D" w:rsidRDefault="00DE307D" w:rsidP="00DE307D">
      <w:pPr>
        <w:pStyle w:val="Nagwek2"/>
        <w:rPr>
          <w:rFonts w:eastAsia="Times New Roman"/>
          <w:lang w:eastAsia="pl-PL"/>
        </w:rPr>
      </w:pPr>
      <w:r w:rsidRPr="00DE307D">
        <w:rPr>
          <w:rFonts w:eastAsia="Times New Roman"/>
          <w:lang w:eastAsia="pl-PL"/>
        </w:rPr>
        <w:t>PRZYPROWADZANIE DZIECKA DO PRZEDSZKOLA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Dzieci są przyprowadzane do przedszkola i odbierane z przedszkola przez rodziców (opiekunów prawnych). Są odpowiedzialni za ich bezpieczeństwo w drodze do przedszkola i z przedszkola do domu.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Rodzice osobiście powierzają dziecko nauczycielowi lub osobie pełniącej dyżur w sali zbiorczej. W przeciwnym wypadku żaden pracownik przedszkola nie może ponosić odpowiedzialności za bezpieczeństwo i zdrowie dziecka.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W godzinach </w:t>
      </w:r>
      <w:r w:rsidRPr="00DE30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7.00 (zgodnie z harmonogramem)</w:t>
      </w:r>
      <w:r w:rsidRPr="00DE307D">
        <w:rPr>
          <w:rFonts w:ascii="Arial" w:eastAsia="Times New Roman" w:hAnsi="Arial" w:cs="Arial"/>
          <w:sz w:val="24"/>
          <w:szCs w:val="24"/>
          <w:lang w:eastAsia="pl-PL"/>
        </w:rPr>
        <w:t> rodzice (opiekunowie prawni) przyprowadzają dziecko do sali zbiorczej. Punktualnie od godz. 8.00 czynne są już wszystkie grupy.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 xml:space="preserve">Dzieci rozchodzą się do swoich </w:t>
      </w:r>
      <w:proofErr w:type="spellStart"/>
      <w:r w:rsidRPr="00DE307D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DE307D">
        <w:rPr>
          <w:rFonts w:ascii="Arial" w:eastAsia="Times New Roman" w:hAnsi="Arial" w:cs="Arial"/>
          <w:sz w:val="24"/>
          <w:szCs w:val="24"/>
          <w:lang w:eastAsia="pl-PL"/>
        </w:rPr>
        <w:t xml:space="preserve"> pod opieką nauczycieli. Od tej godziny rodzice przyprowadzają dzieci do sali danej grupy.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Nauczyciel przyjmujący dziecko pod opiekę od rodziców zobowiązany jest zwrócić uwagę na wnoszone przez dziecko zabawki i przedmioty – czy są one bezpieczne i nie stwarzają zagrożenia.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Rodzice (opiekunowie prawni) zobowiązani są przyprowadzać do przedszkola dzieci zdrowe i czyste.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Dziecka chorego lub podejrzanego o chorobę nie należy przyprowadzać do przedszkola. Dzieci np. zakatarzone, przeziębione, kaszlące nie mogą przebywać w grupie z dziećmi zdrowymi.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Nauczyciel ma prawo poprosić rodzica o dostarczenie zaświadczenia lekarskiego o braku przeciwwskazań do uczęszczania dziecka do przedszkola.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Rodzice mają obowiązek zgłaszania wszelkich poważnych dolegliwości dziecka i udzielania wyczerpujących informacji na ten temat. Alergie pokarmowe, wziewne należy zgłaszać wyłącznie pisemnie, dołączając zaświadczenie lekarskie.</w:t>
      </w:r>
    </w:p>
    <w:p w:rsidR="00DE307D" w:rsidRPr="00DE307D" w:rsidRDefault="00DE307D" w:rsidP="00DE307D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Po każdej nieobecności dziecka spowodowanej chorobą zakaźną rodzice zobowiązani są do przedłożenia zaświadczenia lekarskiego potwierdzającego zakończenie leczenia.</w:t>
      </w:r>
    </w:p>
    <w:p w:rsidR="00DE307D" w:rsidRPr="00DE307D" w:rsidRDefault="00DE307D" w:rsidP="00DE307D">
      <w:pPr>
        <w:pStyle w:val="Nagwek2"/>
        <w:rPr>
          <w:rFonts w:eastAsia="Times New Roman"/>
          <w:lang w:eastAsia="pl-PL"/>
        </w:rPr>
      </w:pPr>
      <w:r w:rsidRPr="00DE307D">
        <w:rPr>
          <w:rFonts w:eastAsia="Times New Roman"/>
          <w:lang w:eastAsia="pl-PL"/>
        </w:rPr>
        <w:t>ODBIERANIE DZIECKA Z PRZEDSZKOLA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Dzieci mogą być przyprowadzane i odbierane przez inne </w:t>
      </w:r>
      <w:r w:rsidRPr="00DE30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osoby dorosłe upoważnione na piśmie przez rodziców</w:t>
      </w:r>
      <w:r w:rsidRPr="00DE307D">
        <w:rPr>
          <w:rFonts w:ascii="Arial" w:eastAsia="Times New Roman" w:hAnsi="Arial" w:cs="Arial"/>
          <w:sz w:val="24"/>
          <w:szCs w:val="24"/>
          <w:lang w:eastAsia="pl-PL"/>
        </w:rPr>
        <w:t> (opiekunów prawnych), zdolne do podejmowania czynności prawnych. Upoważnienie pozostaje w dokumentacji przedszkola. Może ono zostać w każdej chwili odwołane lub zmienione.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Wzór upoważnienia do odbioru dziecka z przedszkola stanowi </w:t>
      </w:r>
      <w:r w:rsidRPr="00DE307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 nr 1</w:t>
      </w:r>
      <w:r w:rsidRPr="00DE307D">
        <w:rPr>
          <w:rFonts w:ascii="Arial" w:eastAsia="Times New Roman" w:hAnsi="Arial" w:cs="Arial"/>
          <w:sz w:val="24"/>
          <w:szCs w:val="24"/>
          <w:lang w:eastAsia="pl-PL"/>
        </w:rPr>
        <w:t> do niniejszej procedury.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Rodzice (opiekunowie prawni) ponoszą odpowiedzialność prawną za bezpieczeństwo dziecka odebranego z przedszkola przez upoważnioną przez nich osobę.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Jeśli dziecko będzie się opierało, płakało lub z innych przyczyn nie będzie chciało wyjść z przedszkola z osobą upoważnioną przez rodziców, dziecko nadal pozostanie pod opieką nauczyciela, a dyrektor lub (w przypadku jego nieobecności) nauczyciel niezwłocznie skontaktuje się telefonicznie z rodzicami w celu ustalenia dalszego postępowania.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Wydanie dziecka osobie upoważnionej przez rodziców nastąpi po wcześniejszym okazaniu przez taką osobę dowodu osobistego – nauczyciel zobowiązany jest do wylegitymowania tej osoby.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 xml:space="preserve">W przypadku telefonicznej prośby rodzica, upoważnienia słownego, nauczyciel zobowiązany jest wykonać telefon sprawdzający do rodzica i potwierdzić wcześniejszą informację. Zaistniałą sytuację należy odnotować w rejestrze </w:t>
      </w:r>
      <w:r w:rsidRPr="00DE30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upoważnień telefonicznych, który stanowi </w:t>
      </w:r>
      <w:r w:rsidRPr="00DE307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 nr 2</w:t>
      </w:r>
      <w:r w:rsidRPr="00DE307D">
        <w:rPr>
          <w:rFonts w:ascii="Arial" w:eastAsia="Times New Roman" w:hAnsi="Arial" w:cs="Arial"/>
          <w:sz w:val="24"/>
          <w:szCs w:val="24"/>
          <w:lang w:eastAsia="pl-PL"/>
        </w:rPr>
        <w:t> do niniejszej procedury.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Nauczyciel każdej grupy jest zobowiązany do prowadzenia ewidencji adresów zamieszkania, miejsca pracy i numerów kontaktowych rodziców, prawnych opiekunów dzieci oraz osób upoważnionych pisemnie przez rodziców do odbioru dziecka.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dziecka</w:t>
      </w:r>
      <w:r w:rsidRPr="00DE307D">
        <w:rPr>
          <w:rFonts w:ascii="Arial" w:eastAsia="Times New Roman" w:hAnsi="Arial" w:cs="Arial"/>
          <w:sz w:val="24"/>
          <w:szCs w:val="24"/>
          <w:lang w:eastAsia="pl-PL"/>
        </w:rPr>
        <w:t> następuje w grupie 5-6 latków do godz. 15.00 lub  w grupie 3-4 latków do 16.00 na sali zbiorczej (w zależności od grafiku pracy nauczycieli).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W miesiącach, gdy dzieci przebywają w ogrodzie przedszkolnym, nauczyciel wymaga od rodzica (opiekuna prawnego) i dziecka, aby fakt odebrania był zaakceptowany przez wyraźne pożegnanie u nauczycielki mającej je pod opieką.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Na terenie szatni, z chwilą oddania dziecka rodzicom (opiekunom prawnym) lub osobie upoważnionej - za bezpieczeństwo dziecka odpowiadają te osoby.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Nauczyciel powinien nie tylko wiedzieć, ale także widzieć, kto odbiera dziecko z przedszkola. Z terenu przedszkolnego można pozwolić dziecku odejść dopiero wtedy, gdy rodzic (osoba upoważniona) dotarł na miejsce pobytu grupy.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Przedszkole może odmówić wydania dziecka w przypadku, gdy stan osoby odbierającej dziecko wskazuje na spożycie alkoholu czy zachowanie agresywne. W takim przypadku personel przedszkola ma obowiązek zatrzymać dziecko w przedszkolu do czasu wyjaśnienia sprawy. W takich okolicznościach nauczyciel zobowiązany jest skontaktować się z drugim rodzicem lub osobą upoważnioną przez rodziców. O zaistniałym fakcie powinien zostać poinformowany dyrektor lub jego zastępca.</w:t>
      </w:r>
    </w:p>
    <w:p w:rsidR="00DE307D" w:rsidRPr="00DE307D" w:rsidRDefault="00DE307D" w:rsidP="00DE307D">
      <w:pPr>
        <w:numPr>
          <w:ilvl w:val="1"/>
          <w:numId w:val="3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Życzenie rodziców dotyczące nieodbierania dziecka przez jednego z rodziców musi być poświadczone przez orzeczenie sądowe.</w:t>
      </w:r>
    </w:p>
    <w:p w:rsidR="00DE307D" w:rsidRPr="00DE307D" w:rsidRDefault="00DE307D" w:rsidP="00DE307D">
      <w:pPr>
        <w:pStyle w:val="Nagwek2"/>
        <w:rPr>
          <w:rFonts w:eastAsia="Times New Roman"/>
          <w:lang w:eastAsia="pl-PL"/>
        </w:rPr>
      </w:pPr>
      <w:r w:rsidRPr="00DE307D">
        <w:rPr>
          <w:rFonts w:eastAsia="Times New Roman"/>
          <w:lang w:eastAsia="pl-PL"/>
        </w:rPr>
        <w:t>POSTĘPOWANIE W SYTUACJI NIEODEBRANIA DZIECKA Z PRZEDSZKOLA LUB ZGŁOSZENIA SIĘ PO DZIECKO OSOBY NIEMOGĄCEJ SPRAWOWAĆ OPIEKI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Dzieci powinny być odbierane z przedszkola najpóźniej do godziny 16.00.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W wypadku, gdy dziecko nie zostanie odebrane po upływie czasu pracy przedszkola nauczyciel zobowiązany jest powiadomić telefonicznie rodziców lub osoby upoważnione do odbioru o zaistniałym fakcie.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Gdy pod wskazanymi numerami telefonów (praca, dom, tel. komórkowy) nie można uzyskać informacji o miejscu pobytu rodziców lub osób upoważnionych  nauczyciel oczekuje z dzieckiem w placówce przedszkolnej 1 godzinę.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Po upływie tego czasu nauczyciel powiadamia dyrektora przedszkola.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Dyrektor przedszkola podejmuje decyzję o poinformowaniu najbliższego komisariatu policji o niemożliwości skontaktowania się z rodzicami (prawnymi opiekuna</w:t>
      </w:r>
      <w:bookmarkStart w:id="0" w:name="_GoBack"/>
      <w:bookmarkEnd w:id="0"/>
      <w:r w:rsidRPr="00DE307D">
        <w:rPr>
          <w:rFonts w:ascii="Arial" w:eastAsia="Times New Roman" w:hAnsi="Arial" w:cs="Arial"/>
          <w:sz w:val="24"/>
          <w:szCs w:val="24"/>
          <w:lang w:eastAsia="pl-PL"/>
        </w:rPr>
        <w:t>mi) dziecka.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braku możliwości powiadomienia dyrektora nauczyciel sam podejmuje decyzję o powiadomieniu policji.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W przypadku braku możliwości odbioru dziecka z przedszkola (w godzinach pracy przedszkola – sytuacje losowe) rodzice lub opiekunowie zobowiązani są do poinformowania o zaistniałej sytuacji oraz do uzgodnienia innego sposobu odbioru dziecka.</w:t>
      </w:r>
    </w:p>
    <w:p w:rsidR="00DE307D" w:rsidRPr="00DE307D" w:rsidRDefault="00DE307D" w:rsidP="00DE307D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 Rady Rodziców.</w:t>
      </w:r>
    </w:p>
    <w:p w:rsidR="00DE307D" w:rsidRPr="00DE307D" w:rsidRDefault="00DE307D" w:rsidP="00DE307D">
      <w:pPr>
        <w:pStyle w:val="Nagwek2"/>
        <w:rPr>
          <w:rFonts w:eastAsia="Times New Roman"/>
          <w:lang w:eastAsia="pl-PL"/>
        </w:rPr>
      </w:pPr>
      <w:r w:rsidRPr="00DE307D">
        <w:rPr>
          <w:rFonts w:eastAsia="Times New Roman"/>
          <w:lang w:eastAsia="pl-PL"/>
        </w:rPr>
        <w:t>POSTANOWIENIA KOŃCOWE</w:t>
      </w:r>
    </w:p>
    <w:p w:rsidR="00DE307D" w:rsidRPr="00DE307D" w:rsidRDefault="00DE307D" w:rsidP="00DE307D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Z procedurą przyprowadzania i odbierania dzieci z przedszkola zostają zapoznani wszyscy pracownicy przedszkola.</w:t>
      </w:r>
    </w:p>
    <w:p w:rsidR="00DE307D" w:rsidRPr="00DE307D" w:rsidRDefault="00DE307D" w:rsidP="00DE307D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Rodzice na pierwszym zebraniu grupowym w miesiącu wrześniu. Potwierdzenia stanowią podpisy  pod procedurą oraz listy obecności rodziców na zebraniach organizacyjnych (wrzesień).</w:t>
      </w:r>
    </w:p>
    <w:p w:rsidR="00DE307D" w:rsidRPr="00DE307D" w:rsidRDefault="00DE307D" w:rsidP="00DE307D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>Procedura obowiązuje wszystkich pracowników przedszkola, rodziców dzieci uczęszczających do przedszkola oraz osoby przez nich upoważnione do odbioru dzieci.</w:t>
      </w:r>
    </w:p>
    <w:p w:rsidR="00C27BD1" w:rsidRPr="00DE307D" w:rsidRDefault="00DE307D" w:rsidP="00DE30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07D">
        <w:rPr>
          <w:rFonts w:ascii="Arial" w:eastAsia="Times New Roman" w:hAnsi="Arial" w:cs="Arial"/>
          <w:sz w:val="24"/>
          <w:szCs w:val="24"/>
          <w:lang w:eastAsia="pl-PL"/>
        </w:rPr>
        <w:t xml:space="preserve">Procedura obowiązuje z dniem podpisania z mocą obowiązywania </w:t>
      </w:r>
      <w:r w:rsidRPr="00DE307D">
        <w:rPr>
          <w:rFonts w:ascii="Arial" w:eastAsia="Times New Roman" w:hAnsi="Arial" w:cs="Arial"/>
          <w:b/>
          <w:sz w:val="24"/>
          <w:szCs w:val="24"/>
          <w:lang w:eastAsia="pl-PL"/>
        </w:rPr>
        <w:t>od 15.09.2014r</w:t>
      </w:r>
    </w:p>
    <w:sectPr w:rsidR="00C27BD1" w:rsidRPr="00DE307D" w:rsidSect="008477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5CE"/>
    <w:multiLevelType w:val="multilevel"/>
    <w:tmpl w:val="F63E3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E60B4"/>
    <w:multiLevelType w:val="multilevel"/>
    <w:tmpl w:val="2654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590A"/>
    <w:multiLevelType w:val="multilevel"/>
    <w:tmpl w:val="F63E3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35F69"/>
    <w:multiLevelType w:val="multilevel"/>
    <w:tmpl w:val="F63E3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93F9A"/>
    <w:multiLevelType w:val="multilevel"/>
    <w:tmpl w:val="F63E3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CC"/>
    <w:rsid w:val="001B3B5F"/>
    <w:rsid w:val="001B5781"/>
    <w:rsid w:val="00287704"/>
    <w:rsid w:val="002B73F3"/>
    <w:rsid w:val="00320F48"/>
    <w:rsid w:val="00361578"/>
    <w:rsid w:val="00421FB1"/>
    <w:rsid w:val="004B257A"/>
    <w:rsid w:val="005040C1"/>
    <w:rsid w:val="0062234C"/>
    <w:rsid w:val="00645ECC"/>
    <w:rsid w:val="006A5891"/>
    <w:rsid w:val="006B078B"/>
    <w:rsid w:val="006C237F"/>
    <w:rsid w:val="0070315F"/>
    <w:rsid w:val="00732FE1"/>
    <w:rsid w:val="00746A71"/>
    <w:rsid w:val="00804C56"/>
    <w:rsid w:val="00824398"/>
    <w:rsid w:val="00871A36"/>
    <w:rsid w:val="0088473D"/>
    <w:rsid w:val="008D5B61"/>
    <w:rsid w:val="008F774D"/>
    <w:rsid w:val="00942BA9"/>
    <w:rsid w:val="009C4362"/>
    <w:rsid w:val="00AE17F8"/>
    <w:rsid w:val="00AE6F81"/>
    <w:rsid w:val="00B152A4"/>
    <w:rsid w:val="00C27BD1"/>
    <w:rsid w:val="00D60943"/>
    <w:rsid w:val="00D661CA"/>
    <w:rsid w:val="00D746F4"/>
    <w:rsid w:val="00DE2C34"/>
    <w:rsid w:val="00DE307D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153"/>
  <w15:chartTrackingRefBased/>
  <w15:docId w15:val="{EDEE45C6-1B9A-4453-9F63-C38AC0B1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E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BA9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BA9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BA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2BA9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2021-05-12T12:22:00Z</dcterms:created>
  <dcterms:modified xsi:type="dcterms:W3CDTF">2021-05-12T12:29:00Z</dcterms:modified>
</cp:coreProperties>
</file>