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D8" w:rsidRPr="00511D5D" w:rsidRDefault="00927AD8" w:rsidP="00927AD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511D5D">
        <w:rPr>
          <w:rFonts w:ascii="Arial" w:hAnsi="Arial" w:cs="Arial"/>
          <w:sz w:val="32"/>
          <w:szCs w:val="32"/>
        </w:rPr>
        <w:t>Ogłoszenie Dyrektora Zespołu Szkolno-Przedszkolnego w Słotwinie o rekrutacji do klasy I  na rok szkolny 2020/2021</w:t>
      </w:r>
    </w:p>
    <w:p w:rsidR="00927AD8" w:rsidRPr="00511D5D" w:rsidRDefault="00927AD8" w:rsidP="00927AD8">
      <w:pPr>
        <w:jc w:val="center"/>
        <w:rPr>
          <w:rFonts w:ascii="Arial" w:hAnsi="Arial" w:cs="Arial"/>
          <w:b/>
          <w:sz w:val="24"/>
          <w:szCs w:val="24"/>
        </w:rPr>
      </w:pPr>
    </w:p>
    <w:p w:rsidR="00927AD8" w:rsidRPr="00511D5D" w:rsidRDefault="00927AD8" w:rsidP="00927AD8">
      <w:pPr>
        <w:jc w:val="center"/>
        <w:rPr>
          <w:rFonts w:ascii="Arial" w:hAnsi="Arial" w:cs="Arial"/>
          <w:b/>
          <w:sz w:val="24"/>
          <w:szCs w:val="24"/>
        </w:rPr>
      </w:pPr>
    </w:p>
    <w:p w:rsidR="00927AD8" w:rsidRPr="00511D5D" w:rsidRDefault="00927AD8" w:rsidP="00927AD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>Dyrektor Zespołu Szkolno-Przedszkolnego w Słotwinie ogłasza rekrutację do klasy I Szkoły Podstawowej na rok szkolny 2020/2021.</w:t>
      </w:r>
    </w:p>
    <w:p w:rsidR="00927AD8" w:rsidRPr="00511D5D" w:rsidRDefault="00927AD8" w:rsidP="00927AD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 xml:space="preserve">Nabór do prowadzony jest w terminie od 02 marca – 27 marca 2020r. </w:t>
      </w:r>
    </w:p>
    <w:p w:rsidR="00927AD8" w:rsidRPr="00511D5D" w:rsidRDefault="00927AD8" w:rsidP="00927AD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 xml:space="preserve"> Do klasy I przyjmowane są: </w:t>
      </w:r>
    </w:p>
    <w:p w:rsidR="00927AD8" w:rsidRPr="00511D5D" w:rsidRDefault="00927AD8" w:rsidP="00927AD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 xml:space="preserve">- dzieci 7 letnie (urodzone w 2013 roku) objęte obowiązkiem szkolnym, </w:t>
      </w:r>
    </w:p>
    <w:p w:rsidR="00927AD8" w:rsidRPr="00511D5D" w:rsidRDefault="00927AD8" w:rsidP="00927AD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 xml:space="preserve">- dzieci 6 letnie (urodzone w 2014 roku) zgodnie z wolą rodziców, jeżeli dziecko korzystało z wychowania przedszkolnego w poprzednim roku szkolnym, w którym ma rozpocząć naukę w szkole albo posiada opinię poradni psychologiczno-pedagogicznej o możliwości rozpoczęcia nauki w szkole podstawowej. </w:t>
      </w:r>
    </w:p>
    <w:p w:rsidR="00C27BD1" w:rsidRPr="00511D5D" w:rsidRDefault="00927AD8" w:rsidP="00927AD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1D5D">
        <w:rPr>
          <w:rFonts w:ascii="Arial" w:hAnsi="Arial" w:cs="Arial"/>
          <w:sz w:val="28"/>
          <w:szCs w:val="28"/>
        </w:rPr>
        <w:t xml:space="preserve">Karty zgłoszenia dziecka można odebrać w sekretariacie lub pobrać ze strony internetowej szkoły w zakładce BIP – Rekrutacja </w:t>
      </w:r>
      <w:r w:rsidR="004F2112" w:rsidRPr="00511D5D">
        <w:rPr>
          <w:rFonts w:ascii="Arial" w:hAnsi="Arial" w:cs="Arial"/>
          <w:sz w:val="28"/>
          <w:szCs w:val="28"/>
        </w:rPr>
        <w:t>–</w:t>
      </w:r>
      <w:r w:rsidRPr="00511D5D">
        <w:rPr>
          <w:rFonts w:ascii="Arial" w:hAnsi="Arial" w:cs="Arial"/>
          <w:sz w:val="28"/>
          <w:szCs w:val="28"/>
        </w:rPr>
        <w:t xml:space="preserve"> Szkoła</w:t>
      </w:r>
      <w:r w:rsidR="004F2112" w:rsidRPr="00511D5D">
        <w:rPr>
          <w:rFonts w:ascii="Arial" w:hAnsi="Arial" w:cs="Arial"/>
          <w:sz w:val="28"/>
          <w:szCs w:val="28"/>
        </w:rPr>
        <w:t xml:space="preserve"> Podstawowa</w:t>
      </w:r>
      <w:r w:rsidRPr="00511D5D">
        <w:rPr>
          <w:rFonts w:ascii="Arial" w:hAnsi="Arial" w:cs="Arial"/>
          <w:sz w:val="28"/>
          <w:szCs w:val="28"/>
        </w:rPr>
        <w:t>.</w:t>
      </w:r>
      <w:bookmarkEnd w:id="0"/>
    </w:p>
    <w:sectPr w:rsidR="00C27BD1" w:rsidRPr="0051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8"/>
    <w:rsid w:val="004F2112"/>
    <w:rsid w:val="00511D5D"/>
    <w:rsid w:val="00804C56"/>
    <w:rsid w:val="00927AD8"/>
    <w:rsid w:val="00C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11D5-0961-4063-923B-9DA7B28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2021-05-17T12:25:00Z</dcterms:created>
  <dcterms:modified xsi:type="dcterms:W3CDTF">2021-05-17T12:25:00Z</dcterms:modified>
</cp:coreProperties>
</file>