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4E41" w14:textId="561F32B3" w:rsidR="00096997" w:rsidRPr="00323A99" w:rsidRDefault="00096997" w:rsidP="00323A99">
      <w:pPr>
        <w:pStyle w:val="Nagwek1"/>
        <w:rPr>
          <w:rFonts w:eastAsia="Times New Roman" w:cs="Arial"/>
          <w:lang w:eastAsia="pl-PL"/>
        </w:rPr>
      </w:pPr>
      <w:r w:rsidRPr="00323A99">
        <w:rPr>
          <w:rFonts w:eastAsia="Times New Roman" w:cs="Arial"/>
          <w:lang w:eastAsia="pl-PL"/>
        </w:rPr>
        <w:t>Regulamin pracy biblioteki szkolnej w czasie pandemii</w:t>
      </w:r>
    </w:p>
    <w:p w14:paraId="702807BB" w14:textId="520FA230" w:rsidR="00096997" w:rsidRPr="00323A99" w:rsidRDefault="00096997" w:rsidP="00323A9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23A99">
        <w:rPr>
          <w:rFonts w:ascii="Arial" w:hAnsi="Arial" w:cs="Arial"/>
          <w:sz w:val="24"/>
          <w:szCs w:val="24"/>
          <w:lang w:eastAsia="pl-PL"/>
        </w:rPr>
        <w:t xml:space="preserve">(opracowano na podstawie rekomendacji Biblioteki Narodowej </w:t>
      </w:r>
      <w:r w:rsidR="00323A99">
        <w:rPr>
          <w:rFonts w:ascii="Arial" w:eastAsia="Times New Roman" w:hAnsi="Arial" w:cs="Arial"/>
          <w:sz w:val="24"/>
          <w:szCs w:val="24"/>
          <w:lang w:eastAsia="pl-PL"/>
        </w:rPr>
        <w:t>z dnia 8 sierpnia 2020</w:t>
      </w:r>
      <w:r w:rsidRPr="00323A99">
        <w:rPr>
          <w:rFonts w:ascii="Arial" w:eastAsia="Times New Roman" w:hAnsi="Arial" w:cs="Arial"/>
          <w:sz w:val="24"/>
          <w:szCs w:val="24"/>
          <w:lang w:eastAsia="pl-PL"/>
        </w:rPr>
        <w:t>r.)</w:t>
      </w:r>
    </w:p>
    <w:p w14:paraId="41C68798" w14:textId="77777777" w:rsidR="001D2B80" w:rsidRPr="00323A99" w:rsidRDefault="001D2B80" w:rsidP="00323A99">
      <w:pPr>
        <w:shd w:val="clear" w:color="auto" w:fill="FFFFFF"/>
        <w:spacing w:before="360" w:after="15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Na czas trwającej pandemii COVID-19 w związku z zapobieganiem, przeciwdziałaniem i zwalczaniem koronawirusa wprowadzone zostają nowe zasady, do których przestrzegania zobowiązane są wszystkie osoby korzystające z biblioteki szkolnej. </w:t>
      </w:r>
    </w:p>
    <w:p w14:paraId="4ABD782F" w14:textId="172CEAB7" w:rsidR="00096997" w:rsidRPr="00323A99" w:rsidRDefault="00096997" w:rsidP="00323A99">
      <w:pPr>
        <w:pStyle w:val="Nagwek2"/>
        <w:rPr>
          <w:rFonts w:eastAsia="Times New Roman"/>
          <w:lang w:eastAsia="pl-PL"/>
        </w:rPr>
      </w:pPr>
      <w:r w:rsidRPr="00323A99">
        <w:rPr>
          <w:rFonts w:eastAsia="Times New Roman"/>
          <w:lang w:eastAsia="pl-PL"/>
        </w:rPr>
        <w:t>Ogólne zasady bezpieczeństwa</w:t>
      </w:r>
    </w:p>
    <w:p w14:paraId="61B8889A" w14:textId="77777777" w:rsidR="00096997" w:rsidRPr="00323A99" w:rsidRDefault="00096997" w:rsidP="00323A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Należy stosować środki indywidualnej ochrony oraz przestrzegać podstawowych zasad takich jak:</w:t>
      </w:r>
    </w:p>
    <w:p w14:paraId="7F5D5A80" w14:textId="77777777" w:rsidR="00096997" w:rsidRPr="00323A99" w:rsidRDefault="00096997" w:rsidP="00323A9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prawidłowe mycie rąk wodą z mydłem przez minimum 30 sekund,</w:t>
      </w:r>
    </w:p>
    <w:p w14:paraId="3B65E98B" w14:textId="77777777" w:rsidR="00096997" w:rsidRPr="00323A99" w:rsidRDefault="00096997" w:rsidP="00323A9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dezynfekowanie rąk,</w:t>
      </w:r>
    </w:p>
    <w:p w14:paraId="4FBD5BE0" w14:textId="77777777" w:rsidR="00096997" w:rsidRPr="00323A99" w:rsidRDefault="00096997" w:rsidP="00323A9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zasłanianie ust i nosa,</w:t>
      </w:r>
    </w:p>
    <w:p w14:paraId="2E7A8D2C" w14:textId="77777777" w:rsidR="00096997" w:rsidRPr="00323A99" w:rsidRDefault="00096997" w:rsidP="00323A9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unikanie dotykania twarzy (oczu, nosa, ust),</w:t>
      </w:r>
    </w:p>
    <w:p w14:paraId="2E86A0EF" w14:textId="77777777" w:rsidR="00096997" w:rsidRPr="00323A99" w:rsidRDefault="00096997" w:rsidP="00323A9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zachowanie bezpiecznej odległości 1,5 m od innych osób,</w:t>
      </w:r>
    </w:p>
    <w:p w14:paraId="7DD8C364" w14:textId="77777777" w:rsidR="00096997" w:rsidRPr="00323A99" w:rsidRDefault="00096997" w:rsidP="00323A9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zwrócenie się o pomoc medyczną (najpierw telefonicznie) w przypadku zauważenia u siebie objawów choroby o charakterze wirusowym (gorączka, kaszel, trudności w oddychaniu).</w:t>
      </w:r>
    </w:p>
    <w:p w14:paraId="7FCCD9F8" w14:textId="2DB94827" w:rsidR="00096997" w:rsidRPr="00323A99" w:rsidRDefault="00096997" w:rsidP="00323A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W sytuacji stwierdzenia zakażenia </w:t>
      </w:r>
      <w:proofErr w:type="spellStart"/>
      <w:r w:rsidRPr="00323A99">
        <w:rPr>
          <w:rFonts w:ascii="Arial" w:eastAsia="Times New Roman" w:hAnsi="Arial" w:cs="Arial"/>
          <w:sz w:val="26"/>
          <w:szCs w:val="26"/>
          <w:lang w:eastAsia="pl-PL"/>
        </w:rPr>
        <w:t>koronawirusem</w:t>
      </w:r>
      <w:proofErr w:type="spellEnd"/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 należy wdrożyć procedury przewidziane przez GIS.</w:t>
      </w:r>
    </w:p>
    <w:p w14:paraId="589DB982" w14:textId="610EFCA7" w:rsidR="001D2B80" w:rsidRPr="00323A99" w:rsidRDefault="001D2B80" w:rsidP="00323A99">
      <w:pPr>
        <w:pStyle w:val="Nagwek2"/>
        <w:rPr>
          <w:rFonts w:eastAsia="Times New Roman"/>
          <w:lang w:eastAsia="pl-PL"/>
        </w:rPr>
      </w:pPr>
      <w:r w:rsidRPr="00323A99">
        <w:rPr>
          <w:rFonts w:eastAsia="Times New Roman"/>
          <w:lang w:eastAsia="pl-PL"/>
        </w:rPr>
        <w:t>Postanowienia ogólne:</w:t>
      </w:r>
    </w:p>
    <w:p w14:paraId="35E2A125" w14:textId="61C68FD1" w:rsidR="001D2B80" w:rsidRPr="00323A99" w:rsidRDefault="001D2B80" w:rsidP="0032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Podczas pobytu w miejscach ogólnodostępnych biblioteki obowiązkowe jest dla użytkowników i bibliotekarzy zakrywanie nosa i ust poprzez użycie maseczek, przyłbic, ew. przy pomocy odzieży lub jej części oraz dezynfekowanie rąk przed wejściem do pomieszczenia. </w:t>
      </w:r>
    </w:p>
    <w:p w14:paraId="524CD804" w14:textId="686250D3" w:rsidR="001D2B80" w:rsidRPr="00323A99" w:rsidRDefault="001D2B80" w:rsidP="0032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W bibliotece należy zachować bezpieczną odległość.</w:t>
      </w:r>
    </w:p>
    <w:p w14:paraId="6907E78B" w14:textId="68DB9CE2" w:rsidR="001D2B80" w:rsidRPr="00323A99" w:rsidRDefault="001D2B80" w:rsidP="0032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Zapewnia się w miarę możliwości, systematyczne wietrzenie pomieszczenia (co godzinę).</w:t>
      </w:r>
    </w:p>
    <w:p w14:paraId="6F4AB462" w14:textId="77777777" w:rsidR="001D2B80" w:rsidRPr="00323A99" w:rsidRDefault="001D2B80" w:rsidP="0032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lastRenderedPageBreak/>
        <w:t>Należy regularnie czyścić powierzchnie wspólne, z którymi stykają się użytkownicy, np. klamki drzwi wejściowe, poręcze, blaty, oparcia krzeseł.</w:t>
      </w:r>
    </w:p>
    <w:p w14:paraId="6110C200" w14:textId="175EB9FA" w:rsidR="001D2B80" w:rsidRPr="00323A99" w:rsidRDefault="001D2B80" w:rsidP="0032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Ogranicza się użytkowanie księgozbioru w wolnym dostępie.</w:t>
      </w:r>
    </w:p>
    <w:p w14:paraId="5AEF6359" w14:textId="77777777" w:rsidR="001D2B80" w:rsidRPr="00323A99" w:rsidRDefault="001D2B80" w:rsidP="0032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14:paraId="2CC33602" w14:textId="77777777" w:rsidR="001D2B80" w:rsidRPr="00323A99" w:rsidRDefault="001D2B80" w:rsidP="0032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Bibliotekarz wykonuje część obowiązków w formie pracy zdalnej za pomocą programu MOL NET+. </w:t>
      </w:r>
    </w:p>
    <w:p w14:paraId="57FBBB0C" w14:textId="77777777" w:rsidR="001D2B80" w:rsidRPr="00323A99" w:rsidRDefault="001D2B80" w:rsidP="00323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W przypadku pojawienia się stwierdzonego zakażenia </w:t>
      </w:r>
      <w:proofErr w:type="spellStart"/>
      <w:r w:rsidRPr="00323A99">
        <w:rPr>
          <w:rFonts w:ascii="Arial" w:eastAsia="Times New Roman" w:hAnsi="Arial" w:cs="Arial"/>
          <w:sz w:val="26"/>
          <w:szCs w:val="26"/>
          <w:lang w:eastAsia="pl-PL"/>
        </w:rPr>
        <w:t>koronawirusem</w:t>
      </w:r>
      <w:proofErr w:type="spellEnd"/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 SARS-CoV-2, konieczne jest zachowanie kwarantanny i wyłączenie z użytkowania tej części zbiorów, z którymi pracownik miał kontakt.</w:t>
      </w:r>
    </w:p>
    <w:p w14:paraId="6C5090D4" w14:textId="657043EB" w:rsidR="001D2B80" w:rsidRPr="00323A99" w:rsidRDefault="00323A99" w:rsidP="00323A99">
      <w:pPr>
        <w:pStyle w:val="Nagwek2"/>
        <w:spacing w:before="240" w:after="240"/>
        <w:rPr>
          <w:rFonts w:eastAsia="Times New Roman"/>
          <w:lang w:eastAsia="pl-PL"/>
        </w:rPr>
      </w:pPr>
      <w:r w:rsidRPr="00323A99">
        <w:rPr>
          <w:rFonts w:eastAsia="Times New Roman"/>
          <w:lang w:eastAsia="pl-PL"/>
        </w:rPr>
        <w:t>Realizacja przyjmowania i zwrotów materiałów bibliotecznych przez nauczyciela bibliotekarza w bibliotece szkolnej</w:t>
      </w:r>
    </w:p>
    <w:p w14:paraId="132B0E0F" w14:textId="58F6FC51" w:rsidR="001D2B80" w:rsidRPr="00323A99" w:rsidRDefault="001D2B80" w:rsidP="00323A9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 Okres kwarantanny dla książek i innych materiałów przechowywanych w bibliotekach:</w:t>
      </w:r>
    </w:p>
    <w:p w14:paraId="75C716EF" w14:textId="77777777" w:rsidR="001D2B80" w:rsidRPr="00323A99" w:rsidRDefault="001D2B80" w:rsidP="00323A9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na powierzchniach plastikowych (np. okładki książek, płyty itp.) wirus jest aktywny do 72 godzin (trzy doby);</w:t>
      </w:r>
    </w:p>
    <w:p w14:paraId="71C7C595" w14:textId="77777777" w:rsidR="001D2B80" w:rsidRPr="00323A99" w:rsidRDefault="001D2B80" w:rsidP="00323A9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tektura i papier – wirus jest aktywny do 24 godzin (jedna doba).</w:t>
      </w:r>
    </w:p>
    <w:p w14:paraId="17F3E196" w14:textId="77777777" w:rsidR="001D2B80" w:rsidRPr="00323A99" w:rsidRDefault="001D2B80" w:rsidP="00323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r w:rsidRPr="00323A99">
        <w:rPr>
          <w:rFonts w:ascii="Arial" w:eastAsia="Times New Roman" w:hAnsi="Arial" w:cs="Arial"/>
          <w:sz w:val="26"/>
          <w:szCs w:val="26"/>
          <w:lang w:eastAsia="pl-PL"/>
        </w:rPr>
        <w:t>Kwarantannie podlegają wszystkie materiały biblioteczne.</w:t>
      </w:r>
    </w:p>
    <w:p w14:paraId="02220619" w14:textId="77777777" w:rsidR="001D2B80" w:rsidRPr="00323A99" w:rsidRDefault="001D2B80" w:rsidP="00323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Ograniczony zostaje dostęp do czytelni oraz do księgozbioru.</w:t>
      </w:r>
    </w:p>
    <w:p w14:paraId="6E508EF2" w14:textId="77777777" w:rsidR="001D2B80" w:rsidRPr="00323A99" w:rsidRDefault="001D2B80" w:rsidP="00323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Po przyjęciu książek od użytkownika należy każdorazowo zdezynfekować blat, na którym leżały książki.</w:t>
      </w:r>
    </w:p>
    <w:p w14:paraId="2388DE04" w14:textId="77777777" w:rsidR="001D2B80" w:rsidRPr="00323A99" w:rsidRDefault="001D2B80" w:rsidP="00323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Przyjęte książki powinny zostać odłożone do skrzyni, pudła, torby.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14:paraId="54BA12D9" w14:textId="77777777" w:rsidR="001D2B80" w:rsidRPr="00323A99" w:rsidRDefault="001D2B80" w:rsidP="00323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Egzemplarzy zwracanych do biblioteki nie wolno dezynfekować preparatami dezynfekcyjnymi opartymi na detergentach i alkoholu. Nie </w:t>
      </w:r>
      <w:r w:rsidRPr="00323A99">
        <w:rPr>
          <w:rFonts w:ascii="Arial" w:eastAsia="Times New Roman" w:hAnsi="Arial" w:cs="Arial"/>
          <w:sz w:val="26"/>
          <w:szCs w:val="26"/>
          <w:lang w:eastAsia="pl-PL"/>
        </w:rPr>
        <w:lastRenderedPageBreak/>
        <w:t>należy stosować ozonu do dezynfekcji książek ze względu na szkodliwe dla materiałów celulozowych właściwości utleniające oraz nie należy naświetlać książek lampami UV.</w:t>
      </w:r>
    </w:p>
    <w:p w14:paraId="0171EF0B" w14:textId="77777777" w:rsidR="001D2B80" w:rsidRPr="00323A99" w:rsidRDefault="001D2B80" w:rsidP="00323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Obsługa czytelnika powinna być ograniczona do minimum. Zgodnie z obowiązującymi zasadami należy zachowywać dystans społeczny – nie należy tworzyć skupisk, tym bardziej w pomieszczeniach zamkniętych.</w:t>
      </w:r>
    </w:p>
    <w:p w14:paraId="4947D3B2" w14:textId="5674A92F" w:rsidR="001D2B80" w:rsidRPr="00323A99" w:rsidRDefault="001D2B80" w:rsidP="00323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Przynoszone przez czytelników książki będą odkładane do skrzyni, specjalnie do tego przygotowanej. Należy pamiętać o dezynfekcji blatu po każdym czytelniku.</w:t>
      </w:r>
    </w:p>
    <w:p w14:paraId="2953D386" w14:textId="6209D03C" w:rsidR="00E34C6F" w:rsidRPr="00323A99" w:rsidRDefault="001D2B80" w:rsidP="00323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bookmarkEnd w:id="0"/>
    <w:p w14:paraId="2F97B02D" w14:textId="7756B175" w:rsidR="001D2B80" w:rsidRPr="00323A99" w:rsidRDefault="00323A99" w:rsidP="00323A99">
      <w:pPr>
        <w:pStyle w:val="Nagwek2"/>
        <w:rPr>
          <w:rFonts w:eastAsia="Times New Roman"/>
          <w:lang w:eastAsia="pl-PL"/>
        </w:rPr>
      </w:pPr>
      <w:r w:rsidRPr="00323A99">
        <w:rPr>
          <w:rFonts w:eastAsia="Times New Roman"/>
          <w:lang w:eastAsia="pl-PL"/>
        </w:rPr>
        <w:t>Organizacja pracy szkolnej biblioteki – zakończenie roku szkolnego</w:t>
      </w:r>
    </w:p>
    <w:p w14:paraId="694E7B72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Nauczyciel bibliotekarz ustala z dyrektorem szkoły i wychowawcą klasy zasady zwrotu książek i podręczników oraz terminy ich oddania do biblioteki szkolnej.</w:t>
      </w:r>
    </w:p>
    <w:p w14:paraId="02E2C119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14:paraId="50169926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Wychowawca powiadamia uczniów/rodziców przez dziennik elektroniczny lub inne kanały kontaktu o terminach zwrotów książek i podręczników oraz możliwościach ich odkupienia lub zapłacenia za książki.</w:t>
      </w:r>
    </w:p>
    <w:p w14:paraId="0DFE2213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Przypomnienie uczniom i rodzicom zasad zwrotu wypożyczonych podręczników i książek zgodnie z zapisami regulaminów (zwrot </w:t>
      </w:r>
      <w:r w:rsidRPr="00323A99">
        <w:rPr>
          <w:rFonts w:ascii="Arial" w:eastAsia="Times New Roman" w:hAnsi="Arial" w:cs="Arial"/>
          <w:sz w:val="26"/>
          <w:szCs w:val="26"/>
          <w:lang w:eastAsia="pl-PL"/>
        </w:rPr>
        <w:lastRenderedPageBreak/>
        <w:t>podręczników w kompletach, usunięcie foliowych okładek, usuniecie zapisanych ołówkiem notatek, zwrócenie uwagi na czystość i estetykę książki - wyprostowane pogięte kartki, sklejone rozdarcia).</w:t>
      </w:r>
    </w:p>
    <w:p w14:paraId="696DE028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Za książki zniszczone lub zagubione rodzice/opiekunowie prawni są zobowiązani do zakupy nowej pozycji wskazanej przez nauczyciela bibliotekarza w ustalonym terminie.</w:t>
      </w:r>
    </w:p>
    <w:p w14:paraId="373D53A5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Książki i podręczniki są zwracane przez uczniów/rodziców w ustalone przez dyrektora, wychowawcę i nauczyciela bibliotekarza określone dni (w celu uniknięcia grupowania się osób).</w:t>
      </w:r>
    </w:p>
    <w:p w14:paraId="46BEB71C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Uczeń/rodzic dokonujący zwrotu książek/podręczników powinien być w maseczce oraz rękawiczkach.</w:t>
      </w:r>
    </w:p>
    <w:p w14:paraId="1D8382AB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Książki będą zwracane i wydawane w wyznaczonym miejscu w szkole, aby umożliwić bezpieczne wejście osobom wypożyczającym książki.</w:t>
      </w:r>
    </w:p>
    <w:p w14:paraId="59389743" w14:textId="1A49F474" w:rsidR="001D2B80" w:rsidRPr="00323A99" w:rsidRDefault="001D2B80" w:rsidP="00323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Nauczyciel bibliotekarz wyznacza miejsce składowania oddawanych książek (pomieszczenie, skrzynia, pudła, wyznaczone regały, itp.). Składowane książki muszą być oznaczone datą, w której zostały przy</w:t>
      </w:r>
      <w:r w:rsidR="00323A99">
        <w:rPr>
          <w:rFonts w:ascii="Arial" w:eastAsia="Times New Roman" w:hAnsi="Arial" w:cs="Arial"/>
          <w:sz w:val="26"/>
          <w:szCs w:val="26"/>
          <w:lang w:eastAsia="pl-PL"/>
        </w:rPr>
        <w:t xml:space="preserve">jęte, aby określić daty zgodnie </w:t>
      </w:r>
      <w:r w:rsidRPr="00323A99">
        <w:rPr>
          <w:rFonts w:ascii="Arial" w:eastAsia="Times New Roman" w:hAnsi="Arial" w:cs="Arial"/>
          <w:sz w:val="26"/>
          <w:szCs w:val="26"/>
          <w:lang w:eastAsia="pl-PL"/>
        </w:rPr>
        <w:t>z zalecanym terminem przechowywania zbiorów w kwarantannie, a następnie ich udostępniania.</w:t>
      </w:r>
    </w:p>
    <w:p w14:paraId="6B0FC792" w14:textId="77777777" w:rsidR="001D2B80" w:rsidRPr="00323A99" w:rsidRDefault="001D2B80" w:rsidP="00323A9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709" w:hanging="425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Osoby dokonujące zwrotu podręczników oraz książek muszą być poinformowane o określonym sposobie przekazania podręczników szkolnych:</w:t>
      </w:r>
    </w:p>
    <w:p w14:paraId="57680AE6" w14:textId="77777777" w:rsidR="001D2B80" w:rsidRPr="00323A99" w:rsidRDefault="001D2B80" w:rsidP="00323A9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hanging="11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podręczniki zapakowane w reklamówkach należy opisać na zewnątrz: imię, nazwisko ucznia, klasa. Książki przynoszone są do szkoły, a zwrot potwierdzony przez bibliotekarza.</w:t>
      </w:r>
    </w:p>
    <w:p w14:paraId="4D76F1E5" w14:textId="77777777" w:rsidR="001D2B80" w:rsidRPr="00323A99" w:rsidRDefault="001D2B80" w:rsidP="00323A99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360" w:lineRule="auto"/>
        <w:ind w:hanging="11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>książki wraz z podpisaną kartą informacyjną (imię i nazwisko ucznia, klasa, numer telefonu rodzica lub adres email) odłożone w sposób wskazany przez nauczyciela bibliotekarza w określonym miejscu.</w:t>
      </w:r>
    </w:p>
    <w:p w14:paraId="672ABDF3" w14:textId="77777777" w:rsidR="001D2B80" w:rsidRPr="00323A99" w:rsidRDefault="001D2B80" w:rsidP="00323A9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23A99">
        <w:rPr>
          <w:rFonts w:ascii="Arial" w:eastAsia="Times New Roman" w:hAnsi="Arial" w:cs="Arial"/>
          <w:sz w:val="26"/>
          <w:szCs w:val="26"/>
          <w:lang w:eastAsia="pl-PL"/>
        </w:rPr>
        <w:t xml:space="preserve">Po upływie kwarantanny nauczyciel bibliotekarz dokonuje oceny stanu technicznego zwróconych podręczników. W sytuacji stwierdzenia zniszczenia </w:t>
      </w:r>
      <w:r w:rsidRPr="00323A99">
        <w:rPr>
          <w:rFonts w:ascii="Arial" w:eastAsia="Times New Roman" w:hAnsi="Arial" w:cs="Arial"/>
          <w:sz w:val="26"/>
          <w:szCs w:val="26"/>
          <w:lang w:eastAsia="pl-PL"/>
        </w:rPr>
        <w:lastRenderedPageBreak/>
        <w:t>rodzic zobowiązany jest do zwrotu należności, o czym zostanie poinformowany telefonicznie lub za pomocą innych narzędzi komunikacji.</w:t>
      </w:r>
    </w:p>
    <w:sectPr w:rsidR="001D2B80" w:rsidRPr="003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12C"/>
    <w:multiLevelType w:val="multilevel"/>
    <w:tmpl w:val="4506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23DBC"/>
    <w:multiLevelType w:val="multilevel"/>
    <w:tmpl w:val="23DC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212E5"/>
    <w:multiLevelType w:val="multilevel"/>
    <w:tmpl w:val="230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738BC"/>
    <w:multiLevelType w:val="multilevel"/>
    <w:tmpl w:val="51B6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61948"/>
    <w:multiLevelType w:val="multilevel"/>
    <w:tmpl w:val="3A1247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772CC"/>
    <w:multiLevelType w:val="multilevel"/>
    <w:tmpl w:val="0E483E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2D"/>
    <w:rsid w:val="00096997"/>
    <w:rsid w:val="00131A05"/>
    <w:rsid w:val="001D2B80"/>
    <w:rsid w:val="00323A99"/>
    <w:rsid w:val="00A45CA2"/>
    <w:rsid w:val="00A97C39"/>
    <w:rsid w:val="00C64B2D"/>
    <w:rsid w:val="00E34C6F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4FC0"/>
  <w15:chartTrackingRefBased/>
  <w15:docId w15:val="{C572095E-59C2-414B-98F9-4267DA21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A99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A99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9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699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3A99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3A99"/>
    <w:rPr>
      <w:rFonts w:ascii="Arial" w:eastAsiaTheme="majorEastAsia" w:hAnsi="Arial" w:cstheme="majorBidi"/>
      <w:b/>
      <w:sz w:val="24"/>
      <w:szCs w:val="26"/>
    </w:rPr>
  </w:style>
  <w:style w:type="paragraph" w:styleId="Bezodstpw">
    <w:name w:val="No Spacing"/>
    <w:uiPriority w:val="1"/>
    <w:qFormat/>
    <w:rsid w:val="00323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JAKUBIEC Grzegorz</dc:creator>
  <cp:keywords/>
  <dc:description/>
  <cp:lastModifiedBy>user</cp:lastModifiedBy>
  <cp:revision>9</cp:revision>
  <dcterms:created xsi:type="dcterms:W3CDTF">2020-08-25T14:38:00Z</dcterms:created>
  <dcterms:modified xsi:type="dcterms:W3CDTF">2021-04-22T12:27:00Z</dcterms:modified>
</cp:coreProperties>
</file>