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ANEKS NR 4</w:t>
      </w:r>
      <w:r w:rsidRPr="00356D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z dnia 16 kwietnia 2024</w:t>
      </w:r>
      <w:r w:rsidRPr="00356DE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do Statutu Przedszkola w Słotwinie</w:t>
      </w:r>
    </w:p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DE9" w:rsidRPr="00356DE9" w:rsidRDefault="00356DE9" w:rsidP="00356D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DE9">
        <w:rPr>
          <w:rFonts w:ascii="Times New Roman" w:hAnsi="Times New Roman" w:cs="Times New Roman"/>
          <w:sz w:val="26"/>
          <w:szCs w:val="26"/>
        </w:rPr>
        <w:t>Na podstawie §68 ust. 5 Statutu Przedszkola w Słotwinie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DE9">
        <w:rPr>
          <w:rFonts w:ascii="Times New Roman" w:hAnsi="Times New Roman" w:cs="Times New Roman"/>
          <w:sz w:val="26"/>
          <w:szCs w:val="26"/>
        </w:rPr>
        <w:t>oraz Uchwały nr 23</w:t>
      </w:r>
      <w:r>
        <w:rPr>
          <w:rFonts w:ascii="Times New Roman" w:hAnsi="Times New Roman" w:cs="Times New Roman"/>
          <w:sz w:val="26"/>
          <w:szCs w:val="26"/>
        </w:rPr>
        <w:t>/2023/2024 Rady P</w:t>
      </w:r>
      <w:r w:rsidRPr="00356DE9">
        <w:rPr>
          <w:rFonts w:ascii="Times New Roman" w:hAnsi="Times New Roman" w:cs="Times New Roman"/>
          <w:sz w:val="26"/>
          <w:szCs w:val="26"/>
        </w:rPr>
        <w:t xml:space="preserve">edagogicznej z 16 kwietnia 2024 r. w Statucie </w:t>
      </w:r>
      <w:r w:rsidRPr="00356DE9">
        <w:rPr>
          <w:rFonts w:ascii="Times New Roman" w:eastAsia="Calibri" w:hAnsi="Times New Roman" w:cs="Times New Roman"/>
          <w:sz w:val="26"/>
          <w:szCs w:val="26"/>
        </w:rPr>
        <w:t xml:space="preserve">Przedszkola </w:t>
      </w:r>
      <w:r w:rsidRPr="00356DE9">
        <w:rPr>
          <w:rFonts w:ascii="Times New Roman" w:eastAsia="Calibri" w:hAnsi="Times New Roman" w:cs="Times New Roman"/>
          <w:sz w:val="26"/>
          <w:szCs w:val="26"/>
        </w:rPr>
        <w:t>wprowadza się następujące zmiany</w:t>
      </w:r>
      <w:r w:rsidRPr="00356DE9">
        <w:rPr>
          <w:rFonts w:ascii="Times New Roman" w:hAnsi="Times New Roman" w:cs="Times New Roman"/>
          <w:sz w:val="26"/>
          <w:szCs w:val="26"/>
        </w:rPr>
        <w:t>:</w:t>
      </w:r>
    </w:p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DE9" w:rsidRPr="00356DE9" w:rsidRDefault="00356DE9" w:rsidP="00356D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§1.</w:t>
      </w:r>
    </w:p>
    <w:p w:rsidR="00356DE9" w:rsidRPr="00356DE9" w:rsidRDefault="00356DE9" w:rsidP="00356DE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D</w:t>
      </w:r>
      <w:r w:rsidRPr="00356DE9">
        <w:rPr>
          <w:rFonts w:ascii="Times New Roman" w:hAnsi="Times New Roman" w:cs="Times New Roman"/>
          <w:b/>
          <w:sz w:val="26"/>
          <w:szCs w:val="26"/>
        </w:rPr>
        <w:t>odaje się paragraf 67 w brzmieniu</w:t>
      </w:r>
      <w:r w:rsidRPr="00356DE9">
        <w:rPr>
          <w:rFonts w:ascii="Times New Roman" w:hAnsi="Times New Roman" w:cs="Times New Roman"/>
          <w:sz w:val="26"/>
          <w:szCs w:val="26"/>
        </w:rPr>
        <w:t>:</w:t>
      </w:r>
    </w:p>
    <w:p w:rsidR="00356DE9" w:rsidRPr="00356DE9" w:rsidRDefault="00356DE9" w:rsidP="00356DE9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6DE9">
        <w:rPr>
          <w:rFonts w:ascii="Times New Roman" w:hAnsi="Times New Roman" w:cs="Times New Roman"/>
          <w:sz w:val="26"/>
          <w:szCs w:val="26"/>
        </w:rPr>
        <w:t>„</w:t>
      </w:r>
      <w:r w:rsidRPr="00356DE9">
        <w:rPr>
          <w:rFonts w:ascii="Times New Roman" w:hAnsi="Times New Roman" w:cs="Times New Roman"/>
          <w:sz w:val="26"/>
          <w:szCs w:val="26"/>
        </w:rPr>
        <w:t>1. Zasady dotyczące zabezpieczenia małoletnich przed wszelkimi formami krzywdzenia, zaniedbania, wykorzystania czy przemocy opisane są w dokumencie „Standardy ochrony małoletnich”.</w:t>
      </w:r>
      <w:r w:rsidRPr="00356DE9">
        <w:rPr>
          <w:rFonts w:ascii="Times New Roman" w:hAnsi="Times New Roman" w:cs="Times New Roman"/>
          <w:sz w:val="26"/>
          <w:szCs w:val="26"/>
        </w:rPr>
        <w:t>”</w:t>
      </w:r>
    </w:p>
    <w:p w:rsidR="00356DE9" w:rsidRPr="00356DE9" w:rsidRDefault="00356DE9" w:rsidP="00356DE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DE9">
        <w:rPr>
          <w:rFonts w:ascii="Times New Roman" w:hAnsi="Times New Roman" w:cs="Times New Roman"/>
          <w:b/>
          <w:sz w:val="26"/>
          <w:szCs w:val="26"/>
        </w:rPr>
        <w:t>§2</w:t>
      </w:r>
    </w:p>
    <w:p w:rsidR="00356DE9" w:rsidRDefault="00356DE9" w:rsidP="00356DE9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56DE9">
        <w:rPr>
          <w:rFonts w:ascii="Times New Roman" w:hAnsi="Times New Roman" w:cs="Times New Roman"/>
          <w:sz w:val="26"/>
          <w:szCs w:val="26"/>
        </w:rPr>
        <w:t xml:space="preserve">Pozostała treść statutu nie ulega </w:t>
      </w:r>
      <w:r>
        <w:rPr>
          <w:rFonts w:ascii="Times New Roman" w:hAnsi="Times New Roman" w:cs="Times New Roman"/>
          <w:sz w:val="26"/>
          <w:szCs w:val="26"/>
        </w:rPr>
        <w:t>zmianie</w:t>
      </w:r>
    </w:p>
    <w:p w:rsidR="00356DE9" w:rsidRPr="00356DE9" w:rsidRDefault="009D3E08" w:rsidP="00356DE9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Niniejszy </w:t>
      </w:r>
      <w:r w:rsidR="00356DE9">
        <w:rPr>
          <w:rFonts w:ascii="Times New Roman" w:eastAsia="Calibri" w:hAnsi="Times New Roman" w:cs="Times New Roman"/>
          <w:sz w:val="26"/>
          <w:szCs w:val="26"/>
        </w:rPr>
        <w:t>Aneks</w:t>
      </w:r>
      <w:r w:rsidR="00356DE9" w:rsidRPr="00356DE9">
        <w:rPr>
          <w:rFonts w:ascii="Times New Roman" w:eastAsia="Calibri" w:hAnsi="Times New Roman" w:cs="Times New Roman"/>
          <w:sz w:val="26"/>
          <w:szCs w:val="26"/>
        </w:rPr>
        <w:t xml:space="preserve"> wchodzi w życie z dniem 16.04.2024r.</w:t>
      </w:r>
    </w:p>
    <w:sectPr w:rsidR="00356DE9" w:rsidRPr="00356DE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163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0AFD" w:rsidRDefault="009D3E0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2B0AFD">
          <w:rPr>
            <w:rFonts w:ascii="Times New Roman" w:hAnsi="Times New Roman" w:cs="Times New Roman"/>
            <w:sz w:val="20"/>
          </w:rPr>
          <w:fldChar w:fldCharType="begin"/>
        </w:r>
        <w:r w:rsidRPr="002B0AFD">
          <w:rPr>
            <w:rFonts w:ascii="Times New Roman" w:hAnsi="Times New Roman" w:cs="Times New Roman"/>
            <w:sz w:val="20"/>
          </w:rPr>
          <w:instrText>PAGE   \* MERGEFORMAT</w:instrText>
        </w:r>
        <w:r w:rsidRPr="002B0AFD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2B0AFD">
          <w:rPr>
            <w:rFonts w:ascii="Times New Roman" w:hAnsi="Times New Roman" w:cs="Times New Roman"/>
            <w:sz w:val="20"/>
          </w:rPr>
          <w:fldChar w:fldCharType="end"/>
        </w:r>
        <w:r w:rsidRPr="002B0AFD">
          <w:rPr>
            <w:rFonts w:ascii="Times New Roman" w:hAnsi="Times New Roman" w:cs="Times New Roman"/>
            <w:sz w:val="20"/>
          </w:rPr>
          <w:t xml:space="preserve"> | </w:t>
        </w:r>
        <w:r w:rsidRPr="002B0AFD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Strona</w:t>
        </w:r>
      </w:p>
    </w:sdtContent>
  </w:sdt>
  <w:p w:rsidR="002B0AFD" w:rsidRDefault="009D3E0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188"/>
    <w:multiLevelType w:val="hybridMultilevel"/>
    <w:tmpl w:val="9E0A4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0E39"/>
    <w:multiLevelType w:val="hybridMultilevel"/>
    <w:tmpl w:val="94227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721E"/>
    <w:multiLevelType w:val="hybridMultilevel"/>
    <w:tmpl w:val="51967AB2"/>
    <w:lvl w:ilvl="0" w:tplc="8F5C2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77CF7"/>
    <w:multiLevelType w:val="hybridMultilevel"/>
    <w:tmpl w:val="A468A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77346554">
      <w:start w:val="1"/>
      <w:numFmt w:val="decimal"/>
      <w:lvlText w:val="%2)"/>
      <w:lvlJc w:val="left"/>
      <w:pPr>
        <w:ind w:left="1724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CA26CF"/>
    <w:multiLevelType w:val="hybridMultilevel"/>
    <w:tmpl w:val="F998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2A7"/>
    <w:multiLevelType w:val="hybridMultilevel"/>
    <w:tmpl w:val="6F0C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DAA5E6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B050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6342"/>
    <w:multiLevelType w:val="hybridMultilevel"/>
    <w:tmpl w:val="244E0A3C"/>
    <w:lvl w:ilvl="0" w:tplc="EB662E1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1815CF"/>
    <w:multiLevelType w:val="hybridMultilevel"/>
    <w:tmpl w:val="13CCF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D855CA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  <w:color w:val="000000" w:themeColor="text1"/>
      </w:rPr>
    </w:lvl>
    <w:lvl w:ilvl="3" w:tplc="311EB16A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9"/>
    <w:rsid w:val="000C625F"/>
    <w:rsid w:val="00172C97"/>
    <w:rsid w:val="00356DE9"/>
    <w:rsid w:val="0047614D"/>
    <w:rsid w:val="009D3E08"/>
    <w:rsid w:val="00B12B8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031B"/>
  <w15:chartTrackingRefBased/>
  <w15:docId w15:val="{09A85EA3-F785-43C3-B935-17DF199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DE9"/>
    <w:pPr>
      <w:spacing w:after="200" w:line="276" w:lineRule="auto"/>
    </w:p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DE9"/>
    <w:pPr>
      <w:ind w:left="720"/>
      <w:contextualSpacing/>
    </w:pPr>
  </w:style>
  <w:style w:type="paragraph" w:customStyle="1" w:styleId="Default">
    <w:name w:val="Default"/>
    <w:rsid w:val="00356DE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356DE9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highlight">
    <w:name w:val="highlight"/>
    <w:basedOn w:val="Domylnaczcionkaakapitu"/>
    <w:rsid w:val="00356DE9"/>
  </w:style>
  <w:style w:type="paragraph" w:styleId="Stopka">
    <w:name w:val="footer"/>
    <w:basedOn w:val="Normalny"/>
    <w:link w:val="StopkaZnak"/>
    <w:uiPriority w:val="99"/>
    <w:unhideWhenUsed/>
    <w:rsid w:val="0035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E9"/>
  </w:style>
  <w:style w:type="paragraph" w:styleId="Tekstdymka">
    <w:name w:val="Balloon Text"/>
    <w:basedOn w:val="Normalny"/>
    <w:link w:val="TekstdymkaZnak"/>
    <w:uiPriority w:val="99"/>
    <w:semiHidden/>
    <w:unhideWhenUsed/>
    <w:rsid w:val="009D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2024-04-23T08:22:00Z</cp:lastPrinted>
  <dcterms:created xsi:type="dcterms:W3CDTF">2024-04-23T08:07:00Z</dcterms:created>
  <dcterms:modified xsi:type="dcterms:W3CDTF">2024-04-23T08:24:00Z</dcterms:modified>
</cp:coreProperties>
</file>